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осуществления федерального государственного лесного надзора (лесной охраны) и осуществления мероприятий по защите и воспроизводству лесов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2002, № 30, ст. 3033; 2004, № 35, ст. 3607; 2005, № 19, ст. 1752; 2006, № 50, ст. 5279; № 52, ст. 5498; 2009, № 11, ст. 1261; № 29, ст. 3635; № 45, ст. 5265; 2011, № 30, ст. 4590, 4591) следующие изменения</w:t>
      </w:r>
    </w:p>
    <w:p>
      <w:r>
        <w:t>часть пятнадцатую статьи 6 после слов "лесного надзора" дополнить словами "(лесной охраны)"</w:t>
      </w:r>
    </w:p>
    <w:p>
      <w:r>
        <w:t>часть восьмую статьи 61 после слов "лесного надзора" дополнить словами "(лесной охраны)"</w:t>
      </w:r>
    </w:p>
    <w:p>
      <w:r>
        <w:rPr>
          <w:b/>
        </w:rPr>
        <w:t>Статья 2</w:t>
      </w:r>
    </w:p>
    <w:p>
      <w:r>
        <w:t>В пункте 3 статьи 34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2005, № 1, ст. 25; № 19, ст. 1752; 2006, № 50, ст. 5279; 2011, № 30, ст. 4590; 2013, № 52, ст. 6971) слова "государственный лесной надзор (государственных лесных инспекторов)" заменить словами "федеральный государственный лесной надзор (лесную охрану)".</w:t>
      </w:r>
    </w:p>
    <w:p>
      <w:r>
        <w:rPr>
          <w:b/>
        </w:rPr>
        <w:t>Статья 3</w:t>
      </w:r>
    </w:p>
    <w:p>
      <w:r>
        <w:t>В абзаце четвертом части пятой статьи 12 Федерального закона от 13 декабря 1996 года № 150-ФЗ "Об оружии" (Собрание законодательства Российской Федерации, 1996, № 51, ст. 5681; 1998, № 31, ст. 3834; 2002, № 26, ст. 2516; 2003, № 2, ст. 167; 2007, № 1, ст. 21; № 32, ст. 4121; 2008, № 52, ст. 6227; 2009, № 7, ст. 770; № 11, ст. 1261; 2011, № 1, ст. 10; № 15, ст. 2025; 2013, № 27, ст. 3477) слова "государственный лесной контроль и надзор" заменить словами "федеральный государственный лесной надзор (лесную охрану)".</w:t>
      </w:r>
    </w:p>
    <w:p>
      <w:r>
        <w:rPr>
          <w:b/>
        </w:rPr>
        <w:t>Статья 4</w:t>
      </w:r>
    </w:p>
    <w:p>
      <w:r>
        <w:t>(Статья утратила силу - Федеральный закон от 30.12.2021 № 454-ФЗ)</w:t>
      </w:r>
    </w:p>
    <w:p>
      <w:r>
        <w:rPr>
          <w:b/>
        </w:rPr>
        <w:t>Статья 5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28, ст. 2975; № 31, ст. 3420, 3438, 3452; № 45, ст. 4641; № 50, ст. 5279; № 52, ст. 5498; 2007, № 1, ст. 21, 29; № 26, ст. 3089; № 30, ст. 3755; № 31, ст. 4007; № 41, ст. 4845; № 43, ст. 5084; 2008, № 18, ст. 1941; № 30, ст. 3604; 2009, № 7, ст. 777; № 23, ст. 2759; № 26, ст. 3120, 3122; № 29, ст. 3635, 3642; № 30, ст. 3739; № 52, ст. 6412; 2010, № 1, ст. 1; № 21, ст. 2525; № 23, ст. 2790; № 30, ст. 4006, 4007; № 31, ст. 4164, 4195, 4207, 4208; № 49, ст. 6409; № 52, ст. 6995;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566) следующие изменения</w:t>
      </w:r>
    </w:p>
    <w:p>
      <w:r>
        <w:t>пункт 5 части 2 статьи 22.1 после слов "лесного надзора" дополнить словами "(лесной охраны)"</w:t>
      </w:r>
    </w:p>
    <w:p>
      <w:r>
        <w:t>в статье 23.24: а) в наименовании слова "государственный лесной контроль и надзор" заменить словами "федеральный государственный лесной надзор (лесную охрану)"; б) в части 1 слова "государственный лесной контроль и надзор" заменить словами "федеральный государственный лесной надзор (лесную охрану)"; в) в части 2: в пункте 1 слова "государственный лесной контроль и надзор" заменить словами "федеральный государственный лесной надзор (лесную охрану)"; в пункте 2 слова "государственный лесной контроль и надзор" заменить словами "федеральный государственный лесной надзор (лесную охрану)"; в пункте 3 слова "государственный лесной контроль и надзор" заменить словами "федеральный государственный лесной надзор (лесную охрану)"; в пункте 4 слова "государственный лесной контроль и надзор" заменить словами "федеральный государственный лесной надзор (лесную охрану)"</w:t>
      </w:r>
    </w:p>
    <w:p>
      <w:r>
        <w:t>в статье 23.241: а) в наименовании слова "государственный лесной контроль и надзор" заменить словами "федеральный государственный лесной надзор (лесную охрану)"; б) в части 1 слова "государственный лесной контроль и надзор" заменить словами "федеральный государственный лесной надзор (лесную охрану)"; в) в части 2: в пункте 1 слова "государственный лесной контроль и надзор" заменить словами "федеральный государственный лесной надзор (лесную охрану)"; в пункте 2 слова "государственный лесной контроль и надзор" заменить словами "федеральный государственный лесной надзор (лесную охрану)"</w:t>
      </w:r>
    </w:p>
    <w:p>
      <w:r>
        <w:t>в статье 23.34: а) в наименовании слова "государственный пожарный надзор" заменить словами "федеральный государственный пожарный надзор"; б) в части 1 слова "государственный пожарный надзор" заменить словами "федеральный государственный пожарный надзор"</w:t>
      </w:r>
    </w:p>
    <w:p>
      <w:r>
        <w:t>в статье 28.3: а) в части 2: в пункте 32 слова "государственный лесной контроль и надзор" заменить словами "федеральный государственный лесной надзор (лесную охрану)"; пункт 42 после слова "осуществляющих" дополнить словом "федеральный"; б) в части 5: в пункте 8 слова "государственный лесной контроль и надзор" заменить словами "федеральный государственный лесной надзор (лесную охрану)"; пункт 9 после слова "осуществляющих" дополнить словом "федеральный"</w:t>
      </w:r>
    </w:p>
    <w:p>
      <w:r>
        <w:rPr>
          <w:b/>
        </w:rPr>
        <w:t>Статья 6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2006, № 1, ст. 10; № 52, ст. 5498; 2011, № 1, ст. 54; № 30, ст. 4590, 4591; № 48, ст. 6732; 2012, № 26, ст. 3446; 2013, № 30, ст. 4059) следующие изменения</w:t>
      </w:r>
    </w:p>
    <w:p>
      <w:r>
        <w:t>в пункте 3 статьи 631: а) дополнить новым абзацем восьмым следующего содержания: "государственного мониторинга воспроизводства лесов;"; б) абзацы восьмой - пятнадцатый считать соответственно абзацами девятым - шестнадцатым</w:t>
      </w:r>
    </w:p>
    <w:p>
      <w:r>
        <w:t>абзац одиннадцатый пункта 2 статьи 65 дополнить словами "(лесную охрану)"</w:t>
      </w:r>
    </w:p>
    <w:p>
      <w:r>
        <w:rPr>
          <w:b/>
        </w:rPr>
        <w:t>Статья 7</w:t>
      </w:r>
    </w:p>
    <w:p>
      <w:r>
        <w:t>Внести в Лесной кодекс Российской Федерации (Собрание законодательства Российской Федерации, 2006, № 50, ст. 5278; 2008, № 30, ст. 3599, 3616; 2009, № 11, ст. 1261; № 52, ст. 6441; 2011, № 1, ст. 54; № 30, ст. 4590; № 48, ст. 6732; 2012, № 26, ст. 3446; 2013, № 52, ст. 6961, 6971, 6980) следующие изменения: 1) статью 19 изложить в следующей редакции: "Статья 19. Мероприятия по охране, защите, воспроизводству лесов 1. Мероприятия по охране, защите, воспроизводству лесов осуществляются органами государственной власти, органами местного самоуправления в пределах их полномочий, определенных в соответствии со статьями 81 - 84 настоящего Кодекса, или использующими леса в соответствии с настоящим Кодексом лицами.</w:t>
      </w:r>
    </w:p>
    <w:p>
      <w:r>
        <w:rPr>
          <w:b/>
        </w:rPr>
        <w:t xml:space="preserve">2. </w:t>
      </w:r>
      <w:r>
        <w:t>Мероприятия по охране, защите, воспроизводству лесов могут осуществляться государственными (муниципальными) бюджетными и автономными учреждениями, подведомственными федеральным органам исполнительной власти, органам исполнительной власти субъектов Российской Федерации, органам местного самоуправления, в пределах полномочий указанных органов, определенных в соответствии со статьями 81 - 84 настоящего Кодекса</w:t>
      </w:r>
    </w:p>
    <w:p>
      <w:r>
        <w:rPr>
          <w:b/>
        </w:rPr>
        <w:t xml:space="preserve">3. </w:t>
      </w:r>
      <w:r>
        <w:t>При осуществлении мероприятий по охране, защите, воспроизводству лесов государственными (муниципальными) учреждениями, указанными в части 2 настоящей статьи, одновременно осуществляется продажа лесных насаждений для заготовки древесины в соответствии с настоящим Кодексом</w:t>
      </w:r>
    </w:p>
    <w:p>
      <w:r>
        <w:rPr>
          <w:b/>
        </w:rPr>
        <w:t xml:space="preserve">4. </w:t>
      </w:r>
      <w:r>
        <w:t>В случаях, если осуществление мероприятий по охране, защите, воспроизводству лесов, расположенных на землях, находящихся в государственной или муниципальной собственности, не возложено в установленном порядке на государственные (муниципальные) учреждения, указанные в части 2 настоящей статьи, или на лиц, использующих леса, органы государственной власти, органы местного самоуправления осуществляют закупки работ по охране, защите, воспроизводству лесов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настоящим Кодексом</w:t>
      </w:r>
    </w:p>
    <w:p>
      <w:r>
        <w:rPr>
          <w:b/>
        </w:rPr>
        <w:t xml:space="preserve">5. </w:t>
      </w:r>
      <w:r>
        <w:t>При осуществлении закупок работ по охране, защите, воспроизводству лесов одновременно осуществляется продажа лесных насаждений для заготовки древесины в порядке, установленном Правительством Российской Федерации. В этих целях в контракт на выполнение работ по охране, защите, воспроизводству лесов включаются условия о купле-продаже лесных насаждений.";</w:t>
      </w:r>
    </w:p>
    <w:p>
      <w:r>
        <w:rPr>
          <w:b/>
        </w:rPr>
        <w:t xml:space="preserve">2. </w:t>
      </w:r>
      <w:r>
        <w:t>Государственный мониторинг воспроизводства лесов осуществляется путем наблюдения за воспроизводством лесов с использованием наземных, авиационных или космических средств, а также путем сбора и анализа информации о воспроизводстве лесов</w:t>
      </w:r>
    </w:p>
    <w:p>
      <w:r>
        <w:rPr>
          <w:b/>
        </w:rPr>
        <w:t xml:space="preserve">3. </w:t>
      </w:r>
      <w:r>
        <w:t>Государственный мониторинг воспроизводства лесов является частью государственного экологического мониторинга (государственного мониторинга окружающей среды)</w:t>
      </w:r>
    </w:p>
    <w:p>
      <w:r>
        <w:rPr>
          <w:b/>
        </w:rPr>
        <w:t xml:space="preserve">4. </w:t>
      </w:r>
      <w:r>
        <w:t>Порядок осуществления государственного мониторинга воспроизводства лесов устанавливается уполномоченным федеральным органом исполнительной власти.";</w:t>
      </w:r>
    </w:p>
    <w:p>
      <w:r>
        <w:rPr>
          <w:b/>
        </w:rPr>
        <w:t xml:space="preserve">2. </w:t>
      </w:r>
      <w:r>
        <w:t>Порядок отнесения земель, предназначенных для лесовосстановления, к землям, занятым лесными насаждениями, и форма соответствующего акта устанавливаются уполномоченным федеральным органом исполнительной власти.";</w:t>
      </w:r>
    </w:p>
    <w:p>
      <w:r>
        <w:rPr>
          <w:b/>
        </w:rPr>
        <w:t xml:space="preserve">5. </w:t>
      </w:r>
      <w:r>
        <w:t>в статье 29:</w:t>
      </w:r>
    </w:p>
    <w:p>
      <w:r>
        <w:rPr>
          <w:b/>
        </w:rPr>
        <w:t xml:space="preserve">5. </w:t>
      </w:r>
      <w:r>
        <w:t>часть 9 статьи 506 дополнить пунктом 31 следующего содержания: "31) о контрактах, указанных в части 5 статьи 19 настоящего Кодекса (наименования сторон контракта, их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предпринимателя; местоположение лесных насаждений, объем подлежащей заготовке древесины в соответствии с этим контрактом, дата заключения и номер этого контракта, срок его действия);"</w:t>
      </w:r>
    </w:p>
    <w:p>
      <w:r>
        <w:rPr>
          <w:b/>
        </w:rPr>
        <w:t xml:space="preserve">5. </w:t>
      </w:r>
      <w:r>
        <w:t>части 1 и 2 статьи 538 признать утратившими силу</w:t>
      </w:r>
    </w:p>
    <w:p>
      <w:r>
        <w:rPr>
          <w:b/>
        </w:rPr>
        <w:t xml:space="preserve">5. </w:t>
      </w:r>
      <w:r>
        <w:t>(Пункт утратил силу - Федеральный закон от 30.12.2015 № 455-ФЗ) 6) (Пункт утратил силу - Федеральный закон от 30.12.2015 № 455-ФЗ) 7) (Пункт утратил силу - Федеральный закон от 30.12.2015 № 455-ФЗ) 8) часть 2 статьи 61 изложить в следующей редакции: "2. Воспроизводство лесов включает в себя:</w:t>
      </w:r>
    </w:p>
    <w:p>
      <w:r>
        <w:rPr>
          <w:b/>
        </w:rPr>
        <w:t xml:space="preserve">5. </w:t>
      </w:r>
      <w:r>
        <w:t>лесное семеноводство</w:t>
      </w:r>
    </w:p>
    <w:p>
      <w:r>
        <w:rPr>
          <w:b/>
        </w:rPr>
        <w:t xml:space="preserve">5. </w:t>
      </w:r>
      <w:r>
        <w:t>лесовосстановление</w:t>
      </w:r>
    </w:p>
    <w:p>
      <w:r>
        <w:rPr>
          <w:b/>
        </w:rPr>
        <w:t xml:space="preserve">5. </w:t>
      </w:r>
      <w:r>
        <w:t>уход за лесами</w:t>
      </w:r>
    </w:p>
    <w:p>
      <w:r>
        <w:rPr>
          <w:b/>
        </w:rPr>
        <w:t xml:space="preserve">5. </w:t>
      </w:r>
      <w:r>
        <w:t>осуществление отнесения земель, предназначенных для лесовосстановления, к землям, занятым лесными насаждениями."</w:t>
      </w:r>
    </w:p>
    <w:p>
      <w:r>
        <w:rPr>
          <w:b/>
        </w:rPr>
        <w:t xml:space="preserve">5. </w:t>
      </w:r>
      <w:r>
        <w:t>дополнить статьей 611 следующего содержания: "Статья 611. Государственный мониторинг воспроизводства лесов 1. Государственный мониторинг воспроизводства лесов включает в себя:</w:t>
      </w:r>
    </w:p>
    <w:p>
      <w:r>
        <w:rPr>
          <w:b/>
        </w:rPr>
        <w:t xml:space="preserve">5. </w:t>
      </w:r>
      <w:r>
        <w:t>оценку изменения площади земель, занятых лесными насаждениями</w:t>
      </w:r>
    </w:p>
    <w:p>
      <w:r>
        <w:rPr>
          <w:b/>
        </w:rPr>
        <w:t xml:space="preserve">5. </w:t>
      </w:r>
      <w:r>
        <w:t>выявление земель, не занятых лесными насаждениями и требующих лесовосстановления</w:t>
      </w:r>
    </w:p>
    <w:p>
      <w:r>
        <w:rPr>
          <w:b/>
        </w:rPr>
        <w:t xml:space="preserve">5. </w:t>
      </w:r>
      <w:r>
        <w:t>дополнить частью 83 следующего содержания: "83. При осуществлении мероприятий, предусмотренных статьей 19 настоящего Кодекса, заготовка соответствующей древесины осуществляется на основании договора купли-продажи лесных насаждений или указанного в части 5 статьи 19 настоящего Кодекса контракта."</w:t>
      </w:r>
    </w:p>
    <w:p>
      <w:r>
        <w:rPr>
          <w:b/>
        </w:rPr>
        <w:t xml:space="preserve">5. </w:t>
      </w:r>
      <w:r>
        <w:t>часть 9 изложить в следующей редакции: "9. Правила заготовки древесины и особенности заготовки древесины в лесничествах, лесопарках, указанных в статье 23 настоящего Кодекса, устанавливаются уполномоченным федеральным органом исполнительной власти."</w:t>
      </w:r>
    </w:p>
    <w:p>
      <w:r>
        <w:rPr>
          <w:b/>
        </w:rPr>
        <w:t xml:space="preserve">5. </w:t>
      </w:r>
      <w:r>
        <w:t>оценку характеристик лесных насаждений при воспроизводстве лесов</w:t>
      </w:r>
    </w:p>
    <w:p>
      <w:r>
        <w:rPr>
          <w:b/>
        </w:rPr>
        <w:t xml:space="preserve">5. </w:t>
      </w:r>
      <w:r>
        <w:t>оценку характеристик используемых при воспроизводстве лесов семян лесных растений и посадочного материала лесных растений (саженцев, сеянцев)</w:t>
      </w:r>
    </w:p>
    <w:p>
      <w:r>
        <w:rPr>
          <w:b/>
        </w:rPr>
        <w:t xml:space="preserve">5. </w:t>
      </w:r>
      <w:r>
        <w:t>оценку эффективности воспроизводства лесов</w:t>
      </w:r>
    </w:p>
    <w:p>
      <w:r>
        <w:rPr>
          <w:b/>
        </w:rPr>
        <w:t xml:space="preserve">4. </w:t>
      </w:r>
      <w:r>
        <w:t>дополнить статьей 641 следующего содержания: "Статья 641. Отнесение земель, предназначенных для лесовосстановления, к землям, занятым лесными насаждениями 1. В случае соответствия лесных насаждений критериям и требованиям, установленным уполномоченным федеральным органом исполнительной власти, отнесение земель, предназначенных для лесовосстановления, к землям, занятым лесными насаждениями, осуществляется органами государственной власти и органами местного самоуправления в пределах их полномочий, определенных в соответствии со статьями 81 - 84 настоящего Кодекса</w:t>
      </w:r>
    </w:p>
    <w:p>
      <w:r>
        <w:rPr>
          <w:b/>
        </w:rPr>
        <w:t xml:space="preserve">2. </w:t>
      </w:r>
      <w:r>
        <w:t>в части 2 статьи 65:</w:t>
      </w:r>
    </w:p>
    <w:p>
      <w:r>
        <w:rPr>
          <w:b/>
        </w:rPr>
        <w:t xml:space="preserve">2. </w:t>
      </w:r>
      <w:r>
        <w:t>в статье 81:</w:t>
      </w:r>
    </w:p>
    <w:p>
      <w:r>
        <w:rPr>
          <w:b/>
        </w:rPr>
        <w:t xml:space="preserve">2. </w:t>
      </w:r>
      <w:r>
        <w:t>осуществление государственного мониторинга воспроизводства лесов</w:t>
      </w:r>
    </w:p>
    <w:p>
      <w:r>
        <w:rPr>
          <w:b/>
        </w:rPr>
        <w:t xml:space="preserve">2. </w:t>
      </w:r>
      <w:r>
        <w:t>установление критериев и требований в отношении лесных насаждений для отнесения земель, предназначенных для лесовосстановления, к землям, занятым лесными насаждениями</w:t>
      </w:r>
    </w:p>
    <w:p>
      <w:r>
        <w:rPr>
          <w:b/>
        </w:rPr>
        <w:t xml:space="preserve">2. </w:t>
      </w:r>
      <w:r>
        <w:t>установление порядка отнесения земель, предназначенных для лесовосстановления, к землям, занятым лесными насаждениями, и формы акта об отнесении земель, предназначенных для лесовосстановления, к землям, занятым лесными насаждениями;";</w:t>
      </w:r>
    </w:p>
    <w:p>
      <w:r>
        <w:rPr>
          <w:b/>
        </w:rPr>
        <w:t xml:space="preserve">2. </w:t>
      </w:r>
      <w:r>
        <w:t>формирование федерального фонда семян лесных растений;"</w:t>
      </w:r>
    </w:p>
    <w:p>
      <w:r>
        <w:rPr>
          <w:b/>
        </w:rPr>
        <w:t xml:space="preserve">2. </w:t>
      </w:r>
      <w:r>
        <w:t>пункт 4 части 1 статьи 83 изложить в следующей редакции: "4) организация использования лесов, их охраны (в том числе осуществления мер пожарной безопасности и тушения лесных пожаров), защиты (за исключением лесозащитного районирования и государственного лесопатологического мониторинга), воспроизводства (за исключением лесосеменного районирования, формирования федерального фонда семян лесных растений и государственного мониторинга воспроизводства лесов) на землях лесного фонда и обеспечение охраны, защиты, воспроизводства лесов (в том числе создание и эксплуатация лесных дорог, предназначенных для использования, охраны, защиты и воспроизводства лесов) на указанных землях;"</w:t>
      </w:r>
    </w:p>
    <w:p>
      <w:r>
        <w:rPr>
          <w:b/>
        </w:rPr>
        <w:t xml:space="preserve">2. </w:t>
      </w:r>
      <w:r>
        <w:t>дополнить статьей 961 следующего содержания: "Статья 961. Государственный надзор в области семеноводства в отношении семян лесных растений Государственный надзор в области семеноводства в отношении семян лесных растений осуществляется органами государственной власти при осуществлении ими федерального государственного лесного надзора (лесной охраны) в пределах их полномочий, определенных в соответствии со статьями 81 - 83 настоящего Кодекса."</w:t>
      </w:r>
    </w:p>
    <w:p>
      <w:r>
        <w:rPr>
          <w:b/>
        </w:rPr>
        <w:t xml:space="preserve">2. </w:t>
      </w:r>
      <w:r>
        <w:t>часть 4 статьи 97 признать утратившей силу</w:t>
      </w:r>
    </w:p>
    <w:p>
      <w:r>
        <w:rPr>
          <w:b/>
        </w:rPr>
        <w:t xml:space="preserve">2. </w:t>
      </w:r>
      <w:r>
        <w:t>дополнить пунктом 31 следующего содержания: "31) формирование и использование страховых фондов семян лесных растений;"</w:t>
      </w:r>
    </w:p>
    <w:p>
      <w:r>
        <w:rPr>
          <w:b/>
        </w:rPr>
        <w:t xml:space="preserve">2. </w:t>
      </w:r>
      <w:r>
        <w:t>пункт 4 изложить в следующей редакции: "4) семенной контроль в отношении семян лесных растений;"</w:t>
      </w:r>
    </w:p>
    <w:p>
      <w:r>
        <w:rPr>
          <w:b/>
        </w:rPr>
        <w:t xml:space="preserve">2. </w:t>
      </w:r>
      <w:r>
        <w:t>дополнить пунктами 231 - 234 следующего содержания: "231) установление порядка осуществления государственного мониторинга воспроизводства лесов</w:t>
      </w:r>
    </w:p>
    <w:p>
      <w:r>
        <w:rPr>
          <w:b/>
        </w:rPr>
        <w:t xml:space="preserve">2. </w:t>
      </w:r>
      <w:r>
        <w:t>дополнить пунктами 251 и 252 следующего содержания: "251) лесосеменное районирование</w:t>
      </w:r>
    </w:p>
    <w:p>
      <w:r>
        <w:rPr>
          <w:b/>
        </w:rPr>
        <w:t>Статья 8</w:t>
      </w:r>
    </w:p>
    <w:p>
      <w:r>
        <w:t>Пункт 1 статьи 2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2011, № 30, ст. 4590) после слов "лесного надзора" дополнить словами "(лесной охраны)".</w:t>
      </w:r>
    </w:p>
    <w:p>
      <w:r>
        <w:rPr>
          <w:b/>
        </w:rPr>
        <w:t>Статья 9</w:t>
      </w:r>
    </w:p>
    <w:p>
      <w:r>
        <w:t>Признать утратившими силу</w:t>
      </w:r>
    </w:p>
    <w:p>
      <w:r>
        <w:t>абзац шестой пункта 13 статьи 1 Федерального закона от 14 марта 2009 года № 32-ФЗ "О внесении изменений в Лесной кодекс Российской Федерации и отдельные законодательные акты Российской Федерации" (Собрание законодательства Российской Федерации, 2009, № 11, ст. 1261)</w:t>
      </w:r>
    </w:p>
    <w:p>
      <w:r>
        <w:t>абзацы шестьдесят восьмой и шестьдесят девятый пункта 12 статьи 1 Федерального закона от 29 декабря 2010 года № 442-ФЗ "О внесении изменений в Лесной кодекс Российской Федерации и отдельные законодательные акты Российской Федерации" (Собрание законодательства Российской Федерации, 2011, № 1, ст. 54)</w:t>
      </w:r>
    </w:p>
    <w:p>
      <w:r>
        <w:t>пункт 3 статьи 30 Федерального закона от 28 декабря 2013 года № 396-ФЗ "О внесении изменений в отдельные законодательные акты Российской Федерации" (Собрание законодательства Российской Федерации, 2013, № 52, ст. 6961)</w:t>
      </w:r>
    </w:p>
    <w:p>
      <w:r>
        <w:rPr>
          <w:b/>
        </w:rPr>
        <w:t>Статья 10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