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</w:t>
      </w:r>
    </w:p>
    <w:p>
      <w:r>
        <w:rPr>
          <w:b/>
        </w:rPr>
        <w:t>Статья None. Федеральный закон   от 01.12.2014 № 416-ФЗ</w:t>
      </w:r>
    </w:p>
    <w:p>
      <w:r>
        <w:t>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 РОССИЙСКАЯ ФЕДЕРАЦИЯ ФЕДЕРАЛЬНЫЙ ЗАКОН 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 Принят Государственной Думой 19 ноября 2014 года Одобрен Советом Федерации 26 ноября 2014 года Внести в Федеральный закон от 5 апреля 2013 года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№ 52, ст. 6961; 2014, № 23, ст. 2925; № 30, ст. 4225) следующие изменения</w:t>
      </w:r>
    </w:p>
    <w:p>
      <w:r>
        <w:t>в части 15 статьи 34 слова "28 и 29" заменить словами "28, 29, 40 и 41"</w:t>
      </w:r>
    </w:p>
    <w:p>
      <w:r>
        <w:t>часть 1 статьи 93: а) дополнить пунктом 40 следующего содержания: "40) осуществление закупок товаров, работ, услуг в целях обеспечения органов внешней разведки Российской Федерации средствами разведывательной деятельности. Перечень товаров, работ, услуг, закупки которых могут осуществляться в соответствии с настоящим пунктом, утверждается руководителем соответствующего органа внешней разведки Российской Федерации;"; б) дополнить пунктом 41 следующего содержания: "41) осуществление закупок товаров, работ, услуг в целях обеспечения органов федеральной службы безопасности средствами контрразведывательной деятельности и борьбы с терроризмом. Перечень товаров, работ, услуг, закупки которых могут осуществляться в соответствии с настоящим пунктом, утверждается руководителем федерального органа исполнительной власти в области обеспечения безопасности."</w:t>
      </w:r>
    </w:p>
    <w:p>
      <w:r>
        <w:t>пункт 1 части 4 статьи 94 после цифр "36" дополнить цифрами ", 40, 41"</w:t>
      </w:r>
    </w:p>
    <w:p>
      <w:r>
        <w:t>часть 2 статьи 96 после цифр "34" дополнить цифрами ", 40, 41". Президент Российской Федерации В.Путин Москва, Кремль 1 декабря 2014 года № 416-ФЗ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