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следующие изменения</w:t>
      </w:r>
    </w:p>
    <w:p>
      <w:r>
        <w:t>в статье 15: а) часть 4 после слов "юридических лиц" дополнить словами "при осуществлении этих закупок"; б) часть 6 изложить в следующей редакции: "6.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или Государственная корпорация по атомной энергии "Росатом", являющиеся 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передали на безвозмездной основе на основании соглашений свои полномочия государственного или муниципального заказчика бюджетным учреждениям, автономным учреждениям, государственным, муниципальным унитарным предприятиям, такие учреждения, такие унитарные предприятия в пределах переданных полномочий осуществляют от лица указанных органов или Государственной корпорации по атомной энергии "Росатом" закупки товаров, работ, услуг в соответствии с положениями настоящего Федерального закона, которые регулируют деятельность государственного и муниципального заказчиков."</w:t>
      </w:r>
    </w:p>
    <w:p>
      <w:r>
        <w:t>в части 5 статьи 18 слова "мониторинга закупок," исключить</w:t>
      </w:r>
    </w:p>
    <w:p>
      <w:r>
        <w:t>в статье 19: а) часть 1 дополнить словами "(включая соответственно территориальные органы и подведомственные казенные учреждения)"; б) в части 2 слово "качеству," исключить, после слов "потребительским свойствам" дополнить словами "(в том числе характеристикам качества)"; в) пункт 2 части 3 изложить в следующей редакции: "2) общие правила определения требований к закупаемым заказчиками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г) пункт 2 части 4 изложить в следующей редакции: "2) правила определения требований к закупаемым государственными органами, органами управления государственными внебюджетными фондами, муниципальными органами, соответственно их территориальными органами и подведомственными указанным органам казенными учреждениями и бюджетными учреждениями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д) в части 5 слова ", а также автономными учреждениями и государственными, муниципальными унитарными предприятиями, на которые распространяются положения настоящего Федерального закона," исключить; е) часть 6 после слов "муниципальных органов" дополнить словами "(включая соответственно территориальные органы и подведомственные казенные учреждения)"</w:t>
      </w:r>
    </w:p>
    <w:p>
      <w:r>
        <w:t>в статье 34: а) дополнить частью 61 следующего содержания: "61. В 2015 году в случаях и в порядке, которые определены Правительством Российской Федерации, заказчик предоставляет отсрочку уплаты неустоек (штрафов, пеней) и (или) осуществляет списание начисленных сумм неустоек (штрафов, пеней)."; б) часть 15 после цифр "21," дополнить цифрами "23,"</w:t>
      </w:r>
    </w:p>
    <w:p>
      <w:r>
        <w:t>в статье 45: а) в наименовании слово "Реестр" заменить словом "Реестры"; б) в пункте 1 части 6 слова "в реестре банковских гарантий" заменить словами "в предусмотренных настоящей статьей реестрах банковских гарантий"; в) часть 8 изложить в следующей редакции: "8. Банковская гарантия, предоставляемая участником закупки в качестве обеспечения заявки на участие в закупке, если такой способ обеспечения заявок применим в соответствии с настоящим Федеральным законом, или в качестве обеспечения исполнения контракта, информация о ней и документы, предусмотренные частью 9 настоящей статьи, должны быть включены в реестр банковских гарантий, размещенный в единой информационной системе, за исключением банковских гарантий, указанных в части 81 настоящей статьи. Такие информация и документы должны быть подписаны усиленной электронной подписью лица, имеющего право действовать от имени банка. В течение одного рабочего дня после включения таких информации и документов в реестр банковских гарантий банк направляет принципалу выписку из реестра банковских гарантий."; г) дополнить частью 81 следующего содержания: "81. Предусмотренная частью 9 настоящей статьи информация о банковских гарантиях, предоставляемых в качестве обеспечения заявок и исполнения контрактов, если такие заявки и (или) контракты содержат сведения, составляющие государственную тайну, включается в закрытый реестр банковских гарантий, который не размещается в единой информационной системе."; д) дополнить частью 82 следующего содержания: "82. Дополнительные требования к банковской гарантии, используемой для целей настоящего Федерального закона, порядок ведения и размещения в единой информационной системе реестра банковских гарантий, порядок формирования и ведения закрытого реестра банковских гарантий, в том числе включения в него информации, порядок и сроки предоставления выписок из него, форма требования об осуществлении уплаты денежной суммы по банковской гарантии устанавливаются Правительством Российской Федерации."; е) в части 9: абзац первый после слова "гарантий" дополнить словами "и закрытый реестр банковских гарантий"; пункт 5 дополнить словами ", за исключением банковской гарантии, информация о которой подлежит включению в закрытый реестр банковских гарантий в соответствии с частью 81 настоящей статьи"; ж) часть 10 признать утратившей силу; з) часть 11 дополнить словами "либо в указанные сроки направляет в соответствии с порядком формирования и ведения закрытого реестра банковских гарантий информацию для включения в закрытый реестр банковских гарантий"</w:t>
      </w:r>
    </w:p>
    <w:p>
      <w:r>
        <w:t>в пункте 2 части 2 статьи 51 слова "информация о стране происхождения товара и производителе" заменить словами "наименование страны происхождения"</w:t>
      </w:r>
    </w:p>
    <w:p>
      <w:r>
        <w:t>(Пункт утратил силу - Федеральный закон от 02.07.2021 № 360-ФЗ) 8) часть 3 статьи 73 дополнить пунктом 6 следующего содержания: "6) документы, подтверждающие соответствие предлагаемых участником запроса котировок товара, работы или услуги условиям допуска, запретам на допуск, ограничениям допуска в случае, если такие условия, запреты, ограничения установлены заказчиком в извещении о проведении запроса котировок в соответствии со статьей 14 настоящего Федерального закона, либо заверенные копии данных документов."</w:t>
      </w:r>
    </w:p>
    <w:p>
      <w:r>
        <w:t>(Пункт утратил силу - Федеральный закон от 02.07.2021 № 360-ФЗ) 10) в части 1 статьи 93: а) пункт 23 изложить в следующей редакции: "23) заключение контракта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водо-, тепло-,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 б) в пункте 25 после слов "контрактов в соответствии с" дополнить словами "частями 4 и 5 статьи 15, частями 1 - 31 статьи 71,", слова "или в случаях, предусмотренных частями 1 и 3 статьи 79 настоящего Федерального закона, в срок, установленный частью 13 статьи 78" заменить словами ", или в случаях, предусмотренных частями 4 и 5 статьи 15 настоящего Федерального закона, в срок не более чем двадцать дней с даты размещения в единой информационной системе соответствующих протоколов, содержащих информацию о признании определения поставщика (подрядчика, исполнителя) несостоявшимся, или в случаях, предусмотренных частями 1 - 31 статьи 71, частями 1 и 3 статьи 79 настоящего Федерального закона, в сроки, установленные соответственно статьей 70 и частью 13 статьи 78"</w:t>
      </w:r>
    </w:p>
    <w:p>
      <w:r>
        <w:t>часть 10 статьи 94 после слов "оказанной услуги" дополнить словами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w:t>
      </w:r>
    </w:p>
    <w:p>
      <w:r>
        <w:t>статью 95 дополнить частью 11 следующего содержания: "11. В 2015 году допускается изменение по соглашению сторон срока исполнения контракта, и (или) цены контракта, и (или) цены единицы товара, работы, услуги, и (или) количества товаров, объема работ, услуг, предусмотренных контрактами (включая государственные контракты,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срок исполнения которых завершается в 2015 году, в порядке, установленном Правительством Российской Федерации. При этом заказчик в ходе исполнения контракта обеспечивает согласование с поставщиком (подрядчиком, исполнителем) новых условий контракта."</w:t>
      </w:r>
    </w:p>
    <w:p>
      <w:r>
        <w:t>в статье 96: а) дополнить частью 21 следующего содержания: "21. Наряду с предусмотренными частью 2 настоящей статьи случаями, при которых заказчик вправе установить требование обеспечения исполнения контракта в извещении об осуществлении закупки и (или) проекте контракта, Правительство Российской Федерации вправе определить случаи и условия, при которых в 2015 году заказчик вправе не устанавливать данное требование."; б) дополнить частью 11 следующего содержания: "11. В 2015 году заказчик вправе осуществить реструктуризацию задолженностей коммерческих банков, возникшую в связи с предъявлением требований к исполнению банковских гарантий, предоставленных в качестве обеспечения исполнения контрактов (включая государственные контракты,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в порядке и на условиях, которые установлены Правительством Российской Федерации."</w:t>
      </w:r>
    </w:p>
    <w:p>
      <w:r>
        <w:t>в статье 103: а) в части 1 слова "4 и 5" заменить словами "4, 5 и 23"; б) в части 8 слова "4 и 5" заменить словами "4, 5 и 23"</w:t>
      </w:r>
    </w:p>
    <w:p>
      <w:r>
        <w:t>в пункте 3 части 16 статьи 108 слово "исполнителем" заменить словом "исполнителю"</w:t>
      </w:r>
    </w:p>
    <w:p>
      <w:r>
        <w:t>в статье 112: а) в части 2 слова "2014 и 2015" заменить цифрами "2014 - 2016"; б) в абзаце первом части 3 слова "2014 и 2015" заменить цифрами "2014 - 2016"; в) в части 4 цифры "2016" заменить цифрами "2017"; г) в части 31 слова "До 1 января 2015 года" заменить словами "До 31 марта 2015 года"; д) дополнить частью 32 следующего содержания: "32. С 1 июля 2015 года положения настоящего Федерального закона применяются к отношениям, связанным с осуществлением закупок товаров, работ, услуг для обеспечения государственных нужд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 е) дополнить частью 33 следующего содержания: "33. До 30 июня 2015 года заказчики, уполномоченные органы, уполномоченные учреждения вправе осуществлять закупки товаров, работ, услуг для обеспечения государственных нужд Республики Крым и города федерального значения Севастополя в порядке, установленном настоящим Федеральным законом, или в порядке, установленном нормативными правовыми актами соответственно Республики Крым и города федерального значения Севастополя."; ж) дополнить частью 34 следующего содержания: "34. С 1 января 2016 года положения настоящего Федерального закона применяются к отношениям, связанным с осуществлением закупок товаров, работ, услуг для обеспечения муниципальных нужд муниципальных образований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 з) дополнить частью 35 следующего содержания: "35. До 31 декабря 2015 года заказчики, уполномоченные органы, уполномоченные учреждения вправе осуществлять закупки товаров, работ, услуг для обеспечения муниципальных нужд муниципальных образований Республики Крым и города федерального значения Севастополя в порядке, установленном настоящим Федеральным законом, или в порядке, установленном нормативными правовыми актами соответственно Республики Крым и города федерального значения Севастополя."; и) дополнить частью 36 следующего содержания: "36. До 31 декабря 2016 года высшие исполнительные органы государственной власти Республики Крым и города федерального значения Севастополя вправе установить обязанность планирования закупок товаров, работ, услуг для обеспечения нужд субъекта Российской Федерации на основании положений настоящего Федерального закона."; к) (Утратил силу - Федеральный закон от 29.12.2017 № 475-ФЗ) л) (Утратил силу - Федеральный закон от 29.12.2017 № 475-ФЗ) м) дополнить частью 39 следующего содержания: "39. Акты Правительства Российской Федерации, принятые в соответствии с частью 61 статьи 34, частью 11 статьи 95, частями 21 и 11 статьи 96 настоящего Федерального закона, применяются при осуществлении закупок для обеспечения государственных нужд Республики Крым и города федерального значения Севастополя, для обеспечения муниципальных нужд муниципальных образований Республики Крым и города федерального значения Севастополя со дня начала применения заказчиками положений настоящего Федерального закона в соответствии с частями 32, 33 и 35 настоящей статьи."</w:t>
      </w:r>
    </w:p>
    <w:p>
      <w:r>
        <w:t>в статье 114: а) в части 2 после слов "пункт 11 части 2 статьи 25," дополнить словами "часть 5 статьи 26,", цифры "2015" заменить цифрами "2016"; б) в части 3 слова "часть 5 статьи 26," заменить словами "часть 4 статьи 23,", цифры "2016" заменить цифрами "2017"; в) часть 4 признать утратившей силу</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пункта 5 статьи 1 настоящего Федерального закона</w:t>
      </w:r>
    </w:p>
    <w:p>
      <w:r>
        <w:rPr>
          <w:b/>
        </w:rPr>
        <w:t xml:space="preserve">2. </w:t>
      </w:r>
      <w:r>
        <w:t>Пункт 5 статьи 1 настоящего Федерального закона вступает в силу с 1 апреля 2015 года</w:t>
      </w:r>
    </w:p>
    <w:p>
      <w:r>
        <w:rPr>
          <w:b/>
        </w:rPr>
        <w:t xml:space="preserve">3. </w:t>
      </w:r>
      <w:r>
        <w:t>(Утратила силу - Федеральный закон от 29.12.2015 № 390-ФЗ)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