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2000, № 33, ст. 3348; 2002, № 15, ст. 1375; 2004, № 35, ст. 3607; 2009, № 51, ст. 6152; 2011, № 47, ст. 6608; 2013, № 27, ст. 3477; № 48, ст. 6165; 2014, № 45, ст. 6143) следующие изменения</w:t>
      </w:r>
    </w:p>
    <w:p>
      <w:r>
        <w:t>в абзаце девятом статьи 1 слова "имеющим государственную аккредитацию" исключить</w:t>
      </w:r>
    </w:p>
    <w:p>
      <w:r>
        <w:t>в статье 6: а) в абзацах первом и втором пункта 3 слова "имеющим государственную аккредитацию" исключить; б) в пункте 5: в абзаце первом слова "имеющим государственную аккредитацию" заменить словом "основным"; в абзаце втором слова "имеющим государственную аккредитацию" заменить словом "основным"; в) в пункте 8: в абзаце первом слова "имеющим государственную аккредитацию" заменить словом "основным"; в абзаце втором слова "имеющим государственную аккредитацию" заменить словом "основным"; г) в пункте 10: в абзаце первом слова "имеющим государственную аккредитацию" заменить словом "основным"; в абзаце втором слова "имеющим государственную аккредитацию" заменить словом "основным"</w:t>
      </w:r>
    </w:p>
    <w:p>
      <w:r>
        <w:rPr>
          <w:b/>
        </w:rPr>
        <w:t>Статья 2</w:t>
      </w:r>
    </w:p>
    <w:p>
      <w:r>
        <w:t>Статью 17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2011, № 30, ст. 4590; 2012, № 26, ст. 3446) дополнить частью 3 следующего содержания: "3. Меры, принимаемые по результатам проведения проверок качества образования, устанавливаются Федеральным законом от 29 декабря 2012 года № 273-ФЗ "Об образовании в Российской Федерации".".</w:t>
      </w:r>
    </w:p>
    <w:p>
      <w:r>
        <w:rPr>
          <w:b/>
        </w:rPr>
        <w:t>Статья 3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6, ст. 562; № 19, ст. 2289; № 23, ст. 2930) следующие изменения</w:t>
      </w:r>
    </w:p>
    <w:p>
      <w:r>
        <w:t>абзац первый части 8 статьи 69 изложить в следующей редакции: "8. Обучение по следующим образовательным программам высшего образования является получением второго или последующего высшего образования:"</w:t>
      </w:r>
    </w:p>
    <w:p>
      <w:r>
        <w:t>в статье 71: а) абзац первый части 1 после слов "по имеющим государственную аккредитацию" дополнить словами "и (или) за счет бюджетных ассигнований федерального бюджета, бюджетов субъектов Российской Федерации и местных бюджетов по не имеющим государственной аккредитации"; б) в части 3 слова "имеющую государственную аккредитацию" исключить</w:t>
      </w:r>
    </w:p>
    <w:p>
      <w:r>
        <w:t>пункт 3 части 12 статьи 91 после слова "наличие" дополнить словами "в соответствии с положением о лицензировании образовательной деятельности"</w:t>
      </w:r>
    </w:p>
    <w:p>
      <w:r>
        <w:t>в статье 92: а) в части 8 слова ", при наличии обучающихся, завершающих обучение по этим образовательным программам в текущем учебном году" исключить; б) часть 21 изложить в следующей редакции: "21. При прекращении действия лицензии на осуществление образовательной деятельности действие государственной аккредитации прекращается со дня принятия решения о прекращении действия лицензии."; в) часть 22 изложить в следующей редакции: "22. Организации, осуществляющей образовательную деятельность и возникшей в результате реорганизации в форме разделения или выделения, выдается временное свидетельство о государственной аккредитации образовательной деятельности по образовательным программам, реализация которых осуществлялась реорганизованной организацией и которые имели государственную аккредитацию. Срок действия временного свидетельства о государственной аккредитации образовательной деятельности составляет один год. Организации, осуществляющей образовательную деятельность и реорганизованной в форме присоединения к ней иной организации, осуществляющей образовательную деятельность, свидетельство о государственной аккредитации образовательной деятельности по образовательным программам, реализация которых осуществлялась реорганизованными организациями и которые имели государственную аккредитацию, переоформляется на период до окончания срока действия свидетельства о государственной аккредитации образовательной деятельности реорганизованной организации, осуществляющей образовательную деятельность. Организации, осуществляющей образовательную деятельность и возникшей в результате реорганизации в форме слияния, свидетельство о государственной аккредитации образовательной деятельности по образовательным программам, реализация которых осуществлялась реорганизованными организациями и которые имели государственную аккредитацию, переоформляется на период до окончания срока действия свидетельства о государственной аккредитации образовательной деятельности реорганизованной организации, осуществляющей образовательную деятельность, срок действия которого истекает раньше."; г) в части 24: в абзаце первом слова "заявленным к государственной аккредитации" исключить; пункт 1 признать утратившим силу; д) в части 29: пункт 2 дополнить словами ", случаи и основания, при наличии которых аккредитационный орган принимает решение о возврате заявления о государственной аккредитации и прилагаемых к нему документов"; пункт 5 изложить в следующей редакции: "5) порядок принятия решения о государственной аккредитации, об отказе в государственной аккредитации, о приостановлении действия государственной аккредитации, возобновлении действия государственной аккредитации или лишении государственной аккредитации, в том числе с участием коллегиального органа аккредитационного органа;"; пункт 8 признать утратившим силу; пункт 9 дополнить подпунктом "в" следующего содержания: "в) образовательной деятельности при отсутствии обучающихся, завершающих обучение по реализуемым образовательным программам в текущем учебном году."</w:t>
      </w:r>
    </w:p>
    <w:p>
      <w:r>
        <w:t>в статье 93: а) часть 2 изложить в следующей редакции: "2.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частью 9 настоящей статьи мер."; б) в части 4 слова "организации и проведения проверок, установленных настоящей статьей" заменить словами ", установленных настоящим Федеральным законом"; в) в части 5: в абзаце первом слова "федерального государственного надзора" заменить словами "государственного контроля (надзора)"; пункт 2 после слов "законодательства об образовании" дополнить словами ", в том числе требований федеральных государственных образовательных стандартов,"; г) часть 7 изложить в следующей редакции: "7. В случае неисполнения указанного в части 6 настоящей статьи предписания (в том числе если отчет, представленный органом или организацией, допустившими такое нарушение, не подтверждает исполнение предписания в установленный им срок или этот отчет до истечения срока исполнения предписания не представлен) орган по контролю и надзору в сфере образования возбуждает дело об административном правонарушении в порядке, установленном Кодексом Российской Федерации об административных правонарушениях, выдает повторно предписание об устранении ранее не устраненного нарушения и запрещает прием в данную организацию полностью или частично. Срок исполнения выданного повторно предписания не может превышать три месяца."; д) часть 8 изложить в следующей редакции: "8.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документов, содержащих сведения, подтверждающие исполнение указанного предписания.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информации. Прием в организацию, осуществляющую образовательную деятельность, возобновляется по решению органа по контролю и надзору в сфере образования со дня, следующего за днем подписания акта проверки, устанавливающего факт исполнения выданного повторно предписания, или со дня,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правонарушения, предусмотренного частью 1 статьи 19.5 Кодекса Российской Федерации об административных правонарушениях. В случае вынесения судом решения о привлечении организации, осуществляющей образовательную деятельность, и (или) должностных лиц этой организации к административной ответственности за неисполнение в установленный срок указанного в части 6 настоящей статьи предписания и в случае неустранения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лицензии. Действие лицензии на осуществление образовательной деятельности приостанавливается до дня вступления в законную силу решения суда. В случае вынесения судом решения о привлечении органа государственной власти субъекта Российской Федерации, осуществляющего государственное управление в сфере образования, или органа местного самоуправления, осуществляющего управление в сфере образования, должностных лиц этих органов к административной ответственности за неисполнение в установленный срок указанного в части 6 настоящей статьи предписания и в случае неустранения этими органами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Федерации, осуществляющего государственное управление в сфере образования, или руководителя органа местного самоуправления, осуществляющего управление в сфере образования."; е) часть 9 изложить в следующей редакции: "9. 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 и устанавливает срок устранения выявленного несоответствия. Указанный срок не может превышать шесть месяцев. До истечения срока устранения выявленного несоответствия орган по контролю и надзору в сфере образования должен быть уведомлен организацией, осуществляющей образовательную деятельность, об устранении выявленного несоответствия с приложением подтверждающих документов.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организацией, осуществляющей образовательную деятельность, выявленного несоответствия. Действие государственной аккредитации возобновляется по решению органа по контролю и надзору в сфере образования со дня, следующего за днем подписания акта, устанавливающего факт устранения выявленного несоответствия. В случае, если в установленный органом по контролю и надзору в сфере образования срок организация, осуществляющая образовательную деятельность, не устранила выявленное несоответствие, орган по контролю и надзору в сфере образования лишает организацию, осуществляющую образовательную деятельность,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подготовки."</w:t>
      </w:r>
    </w:p>
    <w:p>
      <w:r>
        <w:t>в статье 100: а) в частях 1 и 2 слова "имеющим государственную аккредитацию" исключить; б) часть 3 изложить в следующей редакции: "3. Контрольные цифры приема распределяются по результатам публичного конкурса и устанавливаются организациям, осуществляющим образовательную деятельность,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образования, если иное не установлено настоящей статьей. Контрольные цифры приема также могут быть установлены по профессиям, специальностям и направлениям подготовки и (или) укрупненным группам профессий,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образования, если государственная аккредитация по указанным образовательным программам ранее не проводилась при условии исполнения организацией, осуществляющей образовательную деятельность, обязательства получить государственную аккредитацию по указанным образовательным программам в течение трех лет с момента установления контрольных цифр приема, но не позднее чем до завершения обучения обучающихся, принятых на обучение в пределах установленных контрольных цифр приема, и установление контрольных цифр приема по соответствующим профессиям, специальностям, направлениям подготовки согласовано с:</w:t>
      </w:r>
    </w:p>
    <w:p>
      <w:r>
        <w:t>государственными органами или органами местного самоуправления, выполняющими функции их учредителей, - для государственных или муниципальных организаций, осуществляющих образовательную деятельность</w:t>
      </w:r>
    </w:p>
    <w:p>
      <w:r>
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- для частных организаций, осуществляющих образовательную деятельность по не имеющим государственной аккредитации образовательным программам высшего образования</w:t>
      </w:r>
    </w:p>
    <w:p>
      <w:r>
        <w:t>органами государственной власти субъектов Российской Федерации, осуществляющими государственное управление в сфере образования, - для частных организаций,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образования."; в) абзац первый части 4 изложить в следующей редакции: "4. Порядок установления организациям, осуществляющим образовательную деятельность по образовательным программам среднего профессионального и высшего образования, контрольных цифр приема (в том числе порядок определения общего объема контрольных цифр приема) утверждается:"</w:t>
      </w:r>
    </w:p>
    <w:p>
      <w:r>
        <w:t>в части 14 статьи 108 слова "имеющим государственную аккредитацию"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