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Гражданского кодекса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2002, № 48, ст. 4737; 2003, № 2, ст. 167; 2005, № 1, ст. 39; 2007, № 27, ст. 3213; № 31, ст. 3993; № 41, ст. 4845; 2008, № 30, ст. 3616; 2009, № 1, ст. 14; 2011, № 49, ст. 7041; № 50, ст. 7347; 2013, № 51, ст. 6687; 2014, № 11, ст. 1100; № 19, ст. 2304) следующие изменения</w:t>
      </w:r>
    </w:p>
    <w:p>
      <w:r>
        <w:t>в статье 12319: а) в пункте 1: абзац первый изложить в следующей редакции: "1. Если иное не предусмотрено законом или иным правовым актом, к исключительной компетенции высшего коллегиального органа фонда относятся:"; абзац пятый дополнить словами ", за исключением случаев, когда уставом фонда принятие решений по указанным вопросам отнесено к компетенции иных коллегиальных органов фонда"; б) в пункте 2: абзац первый изложить в следующей редакции: "2.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 в абзаце втором слова "единоличного и (или) коллегиального исполнительных" заменить словами "единоличного исполнительного и (или) коллегиальных"</w:t>
      </w:r>
    </w:p>
    <w:p>
      <w:r>
        <w:t>в статье 206: а) слово "Должник" заменить словами "1. Должник"; б) дополнить пунктом 2 следующего содержания: "2.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r>
        <w:t>в наименовании главы 21 слова "и стороны" исключить</w:t>
      </w:r>
    </w:p>
    <w:p>
      <w:r>
        <w:t>статью 307 изложить в следующей редакции:</w:t>
      </w:r>
    </w:p>
    <w:p>
      <w:r>
        <w:rPr>
          <w:b/>
        </w:rPr>
        <w:t>Статья 307. Понятие обязательства</w:t>
      </w:r>
    </w:p>
    <w:p>
      <w:r>
        <w:rPr>
          <w:b/>
        </w:rPr>
        <w:t xml:space="preserve">1. </w:t>
      </w:r>
      <w:r>
        <w:t>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r>
        <w:rPr>
          <w:b/>
        </w:rPr>
        <w:t xml:space="preserve">2. </w:t>
      </w:r>
      <w:r>
        <w:t>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Кодексе</w:t>
      </w:r>
    </w:p>
    <w:p>
      <w:r>
        <w:rPr>
          <w:b/>
        </w:rPr>
        <w:t xml:space="preserve">3. </w:t>
      </w:r>
      <w:r>
        <w:t>При установлении, исполнении обязательства и после его прекращения стороны обязаны действовать добросовестно,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r>
        <w:rPr>
          <w:b/>
        </w:rPr>
        <w:t xml:space="preserve">3. </w:t>
      </w:r>
      <w:r>
        <w:t>дополнить статьей 3071 следующего содержания:</w:t>
      </w:r>
    </w:p>
    <w:p>
      <w:r>
        <w:rPr>
          <w:b/>
        </w:rPr>
        <w:t>Статья 307.1. Применение общих положений об обязательствах</w:t>
      </w:r>
    </w:p>
    <w:p>
      <w:r>
        <w:rPr>
          <w:b/>
        </w:rPr>
        <w:t xml:space="preserve">1. </w:t>
      </w:r>
      <w:r>
        <w:t>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Кодексе и иных законах, а при отсутствии таких специальных правил - общими положениями о договоре (подраздел 2 раздела III)</w:t>
      </w:r>
    </w:p>
    <w:p>
      <w:r>
        <w:rPr>
          <w:b/>
        </w:rPr>
        <w:t xml:space="preserve">2. </w:t>
      </w:r>
      <w:r>
        <w:t>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глав 59 и 60 настоящего Кодекса или не вытекает из существа соответствующих отношений</w:t>
      </w:r>
    </w:p>
    <w:p>
      <w:r>
        <w:rPr>
          <w:b/>
        </w:rPr>
        <w:t xml:space="preserve">3. </w:t>
      </w:r>
      <w:r>
        <w:t>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r>
        <w:rPr>
          <w:b/>
        </w:rPr>
        <w:t xml:space="preserve">3. </w:t>
      </w:r>
      <w:r>
        <w:t>возникшим из корпоративных отношений (глава 4)</w:t>
      </w:r>
    </w:p>
    <w:p>
      <w:r>
        <w:rPr>
          <w:b/>
        </w:rPr>
        <w:t xml:space="preserve">3. </w:t>
      </w:r>
      <w:r>
        <w:t>связанным с применением последствий недействительности сделки (параграф 2 главы 9)."</w:t>
      </w:r>
    </w:p>
    <w:p>
      <w:r>
        <w:rPr>
          <w:b/>
        </w:rPr>
        <w:t xml:space="preserve">3. </w:t>
      </w:r>
      <w:r>
        <w:t>главу 21 дополнить статьями 3081 - 3083 следующего содержания:</w:t>
      </w:r>
    </w:p>
    <w:p>
      <w:r>
        <w:rPr>
          <w:b/>
        </w:rPr>
        <w:t>Статья 308.1. Альтернативное обязательство</w:t>
      </w:r>
    </w:p>
    <w:p>
      <w:r>
        <w:rPr>
          <w:b/>
        </w:rPr>
        <w:t xml:space="preserve">1. </w:t>
      </w:r>
      <w:r>
        <w:t>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r>
        <w:rPr>
          <w:b/>
        </w:rPr>
        <w:t xml:space="preserve">2. </w:t>
      </w:r>
      <w:r>
        <w:t>С момента, когда должник (кредитор, третье лицо) осуществил выбор, обязательство перестает быть альтернативным</w:t>
      </w:r>
    </w:p>
    <w:p>
      <w:r>
        <w:rPr>
          <w:b/>
        </w:rPr>
        <w:t>Статья 308.2. Факультативное обязательство</w:t>
      </w:r>
    </w:p>
    <w:p>
      <w:r>
        <w:t>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r>
        <w:rPr>
          <w:b/>
        </w:rPr>
        <w:t>Статья 308.3. Защита прав кредитора по обязательству</w:t>
      </w:r>
    </w:p>
    <w:p>
      <w:r>
        <w:rPr>
          <w:b/>
        </w:rPr>
        <w:t xml:space="preserve">1. </w:t>
      </w:r>
      <w:r>
        <w:t>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r>
        <w:rPr>
          <w:b/>
        </w:rPr>
        <w:t xml:space="preserve">2. </w:t>
      </w:r>
      <w:r>
        <w:t>Защита кредитором своих прав в соответствии с пунктом 1 настоящей статьи не освобождает должника от ответственности за неисполнение или ненадлежащее исполнение обязательства (глава 25).";</w:t>
      </w:r>
    </w:p>
    <w:p>
      <w:r>
        <w:rPr>
          <w:b/>
        </w:rPr>
        <w:t xml:space="preserve">2. </w:t>
      </w:r>
      <w:r>
        <w:t>в статье 309 слова "делового оборота" исключить</w:t>
      </w:r>
    </w:p>
    <w:p>
      <w:r>
        <w:rPr>
          <w:b/>
        </w:rPr>
        <w:t xml:space="preserve">2. </w:t>
      </w:r>
      <w:r>
        <w:t>дополнить статьями 3091 и 3092 следующего содержания:</w:t>
      </w:r>
    </w:p>
    <w:p>
      <w:r>
        <w:rPr>
          <w:b/>
        </w:rPr>
        <w:t>Статья 309.1. Соглашение кредиторов о порядке удовлетворения их требований к должнику</w:t>
      </w:r>
    </w:p>
    <w:p>
      <w:r>
        <w:rPr>
          <w:b/>
        </w:rPr>
        <w:t xml:space="preserve">1. </w:t>
      </w:r>
      <w:r>
        <w:t>Между кредиторами одного должника по однородным обязательствам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r>
        <w:rPr>
          <w:b/>
        </w:rPr>
        <w:t xml:space="preserve">2. </w:t>
      </w:r>
      <w:r>
        <w:t>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r>
        <w:rPr>
          <w:b/>
        </w:rPr>
        <w:t xml:space="preserve">3. </w:t>
      </w:r>
      <w:r>
        <w:t>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(статья 308)</w:t>
      </w:r>
    </w:p>
    <w:p>
      <w:r>
        <w:rPr>
          <w:b/>
        </w:rPr>
        <w:t>Статья 309.2. Расходы на исполнение обязательства</w:t>
      </w:r>
    </w:p>
    <w:p>
      <w:r>
        <w:t>Должник несет расходы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r>
        <w:t>статью 310 изложить в следующей редакции:</w:t>
      </w:r>
    </w:p>
    <w:p>
      <w:r>
        <w:rPr>
          <w:b/>
        </w:rPr>
        <w:t>Статья 310. Недопустимость одностороннего отказа от исполнения обязательства</w:t>
      </w:r>
    </w:p>
    <w:p>
      <w:r>
        <w:rPr>
          <w:b/>
        </w:rPr>
        <w:t xml:space="preserve">1. </w:t>
      </w:r>
      <w:r>
        <w:t>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
        <w:rPr>
          <w:b/>
        </w:rPr>
        <w:t xml:space="preserve">2. </w:t>
      </w:r>
      <w:r>
        <w:t>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 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r>
        <w:rPr>
          <w:b/>
        </w:rPr>
        <w:t xml:space="preserve">3. </w:t>
      </w:r>
      <w:r>
        <w:t>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денежной суммы другой стороне обязательства.";</w:t>
      </w:r>
    </w:p>
    <w:p>
      <w:r>
        <w:rPr>
          <w:b/>
        </w:rPr>
        <w:t xml:space="preserve">3. </w:t>
      </w:r>
      <w:r>
        <w:t>в статье 311 слова "делового оборота" исключить</w:t>
      </w:r>
    </w:p>
    <w:p>
      <w:r>
        <w:rPr>
          <w:b/>
        </w:rPr>
        <w:t xml:space="preserve">3. </w:t>
      </w:r>
      <w:r>
        <w:t>в статье 312:</w:t>
      </w:r>
    </w:p>
    <w:p>
      <w:r>
        <w:rPr>
          <w:b/>
        </w:rPr>
        <w:t xml:space="preserve">3. </w:t>
      </w:r>
      <w:r>
        <w:t>статью 313 изложить в следующей редакции:</w:t>
      </w:r>
    </w:p>
    <w:p>
      <w:r>
        <w:rPr>
          <w:b/>
        </w:rPr>
        <w:t xml:space="preserve">3. </w:t>
      </w:r>
      <w:r>
        <w:t>слово "Если" заменить словами "1. Если", слова "делового оборота" исключить</w:t>
      </w:r>
    </w:p>
    <w:p>
      <w:r>
        <w:rPr>
          <w:b/>
        </w:rPr>
        <w:t xml:space="preserve">3. </w:t>
      </w:r>
      <w:r>
        <w:t>дополнить пунктом 2 следующего содержания: "2.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(пункт 3 статьи 185) или когда полномочия представителя кредитора содержатся в договоре между кредитором и должником (пункт 4 статьи 185)."</w:t>
      </w:r>
    </w:p>
    <w:p>
      <w:r>
        <w:rPr>
          <w:b/>
        </w:rPr>
        <w:t>Статья 313. Исполнение обязательства третьим лицом</w:t>
      </w:r>
    </w:p>
    <w:p>
      <w:r>
        <w:rPr>
          <w:b/>
        </w:rPr>
        <w:t xml:space="preserve">1. </w:t>
      </w:r>
      <w:r>
        <w:t>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r>
        <w:rPr>
          <w:b/>
        </w:rPr>
        <w:t xml:space="preserve">2. </w:t>
      </w:r>
      <w:r>
        <w:t>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r>
        <w:rPr>
          <w:b/>
        </w:rPr>
        <w:t xml:space="preserve">3. </w:t>
      </w:r>
      <w:r>
        <w:t>Кредитор не обязан принимать исполнение, предложенное за должника третьим лицом, если из закона, иных правовых актов, условий обязательства или его существа вытекает обязанность должника исполнить обязательство лично</w:t>
      </w:r>
    </w:p>
    <w:p>
      <w:r>
        <w:rPr>
          <w:b/>
        </w:rPr>
        <w:t xml:space="preserve">4. </w:t>
      </w:r>
      <w:r>
        <w:t>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r>
        <w:rPr>
          <w:b/>
        </w:rPr>
        <w:t xml:space="preserve">5. </w:t>
      </w:r>
      <w:r>
        <w:t>К третьему лицу, исполнившему обязательство должника, переходят права кредитора по обязательству в соответствии со статьей 387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p>
      <w:r>
        <w:rPr>
          <w:b/>
        </w:rPr>
        <w:t xml:space="preserve">6. </w:t>
      </w:r>
      <w:r>
        <w:t>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r>
        <w:rPr>
          <w:b/>
        </w:rPr>
        <w:t xml:space="preserve">2. </w:t>
      </w:r>
      <w:r>
        <w:t>должником допущена просрочка исполнения денежного обязательства</w:t>
      </w:r>
    </w:p>
    <w:p>
      <w:r>
        <w:rPr>
          <w:b/>
        </w:rPr>
        <w:t xml:space="preserve">2. </w:t>
      </w:r>
      <w:r>
        <w:t>такое третье лицо подвергается опасности утратить свое право на имущество должника вследствие обращения взыскания на это имущество</w:t>
      </w:r>
    </w:p>
    <w:p>
      <w:r>
        <w:rPr>
          <w:b/>
        </w:rPr>
        <w:t xml:space="preserve">6. </w:t>
      </w:r>
      <w:r>
        <w:t>статью 314 изложить в следующей редакции:</w:t>
      </w:r>
    </w:p>
    <w:p>
      <w:r>
        <w:rPr>
          <w:b/>
        </w:rPr>
        <w:t>Статья 314. Срок исполнения обязательства</w:t>
      </w:r>
    </w:p>
    <w:p>
      <w:r>
        <w:rPr>
          <w:b/>
        </w:rPr>
        <w:t xml:space="preserve">1. </w:t>
      </w:r>
      <w:r>
        <w:t>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r>
        <w:rPr>
          <w:b/>
        </w:rPr>
        <w:t xml:space="preserve">2. </w:t>
      </w:r>
      <w:r>
        <w:t>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обычаев либо существа обязательства. При непредъявлении кредитором в разумный срок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r>
        <w:rPr>
          <w:b/>
        </w:rPr>
        <w:t xml:space="preserve">2. </w:t>
      </w:r>
      <w:r>
        <w:t>в статье 315 слова "делового оборота" исключить</w:t>
      </w:r>
    </w:p>
    <w:p>
      <w:r>
        <w:rPr>
          <w:b/>
        </w:rPr>
        <w:t xml:space="preserve">2. </w:t>
      </w:r>
      <w:r>
        <w:t>статью 316 изложить в следующей редакции:</w:t>
      </w:r>
    </w:p>
    <w:p>
      <w:r>
        <w:rPr>
          <w:b/>
        </w:rPr>
        <w:t>Статья 316. Место исполнения обязательства</w:t>
      </w:r>
    </w:p>
    <w:p>
      <w:r>
        <w:rPr>
          <w:b/>
        </w:rPr>
        <w:t xml:space="preserve">1. </w:t>
      </w:r>
      <w:r>
        <w:t>Если место исполнения обязательства не определено законом, иными правовыми актами или договором, не явствует из обычаев либо существа обязательства, исполнение должно быть произведено: по обязательству передать земельный участок, здание, сооружение или другое недвижимое имущество - в месте нахождения такого имущества; 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 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 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 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 по всем другим обязательствам - в месте жительства должника или, если должником является юридическое лицо, в месте его нахождения</w:t>
      </w:r>
    </w:p>
    <w:p>
      <w:r>
        <w:rPr>
          <w:b/>
        </w:rPr>
        <w:t xml:space="preserve">2. </w:t>
      </w:r>
      <w:r>
        <w:t>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r>
        <w:rPr>
          <w:b/>
        </w:rPr>
        <w:t xml:space="preserve">2. </w:t>
      </w:r>
      <w:r>
        <w:t>дополнить статьей 3171 следующего содержания:</w:t>
      </w:r>
    </w:p>
    <w:p>
      <w:r>
        <w:rPr>
          <w:b/>
        </w:rPr>
        <w:t>Статья 317.1. Проценты по денежному обязательству</w:t>
      </w:r>
    </w:p>
    <w:p>
      <w:r>
        <w:rPr>
          <w:b/>
        </w:rPr>
        <w:t xml:space="preserve">1. </w:t>
      </w:r>
      <w:r>
        <w:t>Если иное не предусмотрено законом или договором, кредитор по денежному обязательству, сторонами которого являются коммерческие организации, имеет право на получение с должника процентов на сумму долга за период пользования денежными средствами. При отсутствии в договоре условия о размере процентов их размер определяется ставкой рефинансирования Банка России, действовавшей в соответствующие периоды (законные проценты)</w:t>
      </w:r>
    </w:p>
    <w:p>
      <w:r>
        <w:rPr>
          <w:b/>
        </w:rPr>
        <w:t xml:space="preserve">2. </w:t>
      </w:r>
      <w:r>
        <w:t>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r>
        <w:rPr>
          <w:b/>
        </w:rPr>
        <w:t xml:space="preserve">2. </w:t>
      </w:r>
      <w:r>
        <w:t>статью 318 изложить в следующей редакции:</w:t>
      </w:r>
    </w:p>
    <w:p>
      <w:r>
        <w:rPr>
          <w:b/>
        </w:rPr>
        <w:t>Статья 318. Увеличение сумм, выплачиваемых на содержание гражданина</w:t>
      </w:r>
    </w:p>
    <w:p>
      <w:r>
        <w:t>Если иное не предусмотрено законом,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величины прожиточного минимума.";</w:t>
      </w:r>
    </w:p>
    <w:p>
      <w:r>
        <w:t>дополнить статьей 3191 следующего содержания:</w:t>
      </w:r>
    </w:p>
    <w:p>
      <w:r>
        <w:rPr>
          <w:b/>
        </w:rPr>
        <w:t>Статья 319.1. Погашение требований по однородным обязательствам</w:t>
      </w:r>
    </w:p>
    <w:p>
      <w:r>
        <w:rPr>
          <w:b/>
        </w:rPr>
        <w:t xml:space="preserve">1. </w:t>
      </w:r>
      <w:r>
        <w:t>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r>
        <w:rPr>
          <w:b/>
        </w:rPr>
        <w:t xml:space="preserve">2. </w:t>
      </w:r>
      <w:r>
        <w:t>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r>
        <w:rPr>
          <w:b/>
        </w:rPr>
        <w:t xml:space="preserve">3. </w:t>
      </w:r>
      <w:r>
        <w:t>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r>
        <w:rPr>
          <w:b/>
        </w:rPr>
        <w:t xml:space="preserve">3. </w:t>
      </w:r>
      <w:r>
        <w:t>статью 320 изложить в следующей редакции:</w:t>
      </w:r>
    </w:p>
    <w:p>
      <w:r>
        <w:rPr>
          <w:b/>
        </w:rPr>
        <w:t>Статья 320. Исполнение альтернативного обязательства</w:t>
      </w:r>
    </w:p>
    <w:p>
      <w:r>
        <w:rPr>
          <w:b/>
        </w:rPr>
        <w:t xml:space="preserve">1. </w:t>
      </w:r>
      <w:r>
        <w:t>Если должник по альтернативному обязательству (статья 3081),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r>
        <w:rPr>
          <w:b/>
        </w:rPr>
        <w:t xml:space="preserve">2. </w:t>
      </w:r>
      <w:r>
        <w:t>Если право выбора по альтернативному обязательству (статья 3081)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r>
        <w:rPr>
          <w:b/>
        </w:rPr>
        <w:t xml:space="preserve">2. </w:t>
      </w:r>
      <w:r>
        <w:t>дополнить статьей 3201 следующего содержания:</w:t>
      </w:r>
    </w:p>
    <w:p>
      <w:r>
        <w:rPr>
          <w:b/>
        </w:rPr>
        <w:t>Статья 320.1. Исполнение факультативного обязательства</w:t>
      </w:r>
    </w:p>
    <w:p>
      <w:r>
        <w:rPr>
          <w:b/>
        </w:rPr>
        <w:t xml:space="preserve">1. </w:t>
      </w:r>
      <w:r>
        <w:t>Если должник по факультативному обязательству (статья 3082) к установленному сроку не приступил к основному исполнению, кредитор вправе потребовать основного исполнения обязательства</w:t>
      </w:r>
    </w:p>
    <w:p>
      <w:r>
        <w:rPr>
          <w:b/>
        </w:rPr>
        <w:t xml:space="preserve">2. </w:t>
      </w:r>
      <w:r>
        <w:t>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(статья 320), если оно не может быть признано факультативным обязательством.";</w:t>
      </w:r>
    </w:p>
    <w:p>
      <w:r>
        <w:rPr>
          <w:b/>
        </w:rPr>
        <w:t xml:space="preserve">2. </w:t>
      </w:r>
      <w:r>
        <w:t>в статье 327:</w:t>
      </w:r>
    </w:p>
    <w:p>
      <w:r>
        <w:rPr>
          <w:b/>
        </w:rPr>
        <w:t xml:space="preserve">2. </w:t>
      </w:r>
      <w:r>
        <w:t>дополнить статьей 3271 следующего содержания:</w:t>
      </w:r>
    </w:p>
    <w:p>
      <w:r>
        <w:rPr>
          <w:b/>
        </w:rPr>
        <w:t xml:space="preserve">2. </w:t>
      </w:r>
      <w:r>
        <w:t>дополнить пунктом 11 следующего содержания: "11. Соглашением между кредитором и должником может быть предусмотрена обязанность должника исполнить обязательство по передаче денег или ценных бумаг путем внесения долга в депозит нотариуса."</w:t>
      </w:r>
    </w:p>
    <w:p>
      <w:r>
        <w:rPr>
          <w:b/>
        </w:rPr>
        <w:t xml:space="preserve">2. </w:t>
      </w:r>
      <w:r>
        <w:t>дополнить пунктом 3 следующего содержания: "3.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r>
        <w:rPr>
          <w:b/>
        </w:rPr>
        <w:t>Статья 327.1. Обусловленное исполнение обязательства</w:t>
      </w:r>
    </w:p>
    <w:p>
      <w:r>
        <w:t>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
        <w:t>статью 328 изложить в следующей редакции:</w:t>
      </w:r>
    </w:p>
    <w:p>
      <w:r>
        <w:rPr>
          <w:b/>
        </w:rPr>
        <w:t>Статья 328. Встречное исполнение обязательства</w:t>
      </w:r>
    </w:p>
    <w:p>
      <w:r>
        <w:rPr>
          <w:b/>
        </w:rPr>
        <w:t xml:space="preserve">1. </w:t>
      </w:r>
      <w:r>
        <w:t>Встречным признается исполнение обязательства одной из сторон, которое обусловлено исполнением другой стороной своих обязательств</w:t>
      </w:r>
    </w:p>
    <w:p>
      <w:r>
        <w:rPr>
          <w:b/>
        </w:rPr>
        <w:t xml:space="preserve">2. </w:t>
      </w:r>
      <w:r>
        <w:t>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приостановить исполнение своего обязательства или отказаться от исполнения этого обязательства и потребовать возмещения убытков. 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p>
      <w:r>
        <w:rPr>
          <w:b/>
        </w:rPr>
        <w:t xml:space="preserve">3. </w:t>
      </w:r>
      <w:r>
        <w:t>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r>
        <w:rPr>
          <w:b/>
        </w:rPr>
        <w:t xml:space="preserve">4. </w:t>
      </w:r>
      <w:r>
        <w:t>Правила, предусмотренные пунктами 2 и 3 настоящей статьи, применяются, если законом или договором не предусмотрено иное.";</w:t>
      </w:r>
    </w:p>
    <w:p>
      <w:r>
        <w:rPr>
          <w:b/>
        </w:rPr>
        <w:t xml:space="preserve">4. </w:t>
      </w:r>
      <w:r>
        <w:t>статью 329 изложить в следующей редакции:</w:t>
      </w:r>
    </w:p>
    <w:p>
      <w:r>
        <w:rPr>
          <w:b/>
        </w:rPr>
        <w:t>Статья 329. Способы обеспечения исполнения обязательств</w:t>
      </w:r>
    </w:p>
    <w:p>
      <w:r>
        <w:rPr>
          <w:b/>
        </w:rPr>
        <w:t xml:space="preserve">1. </w:t>
      </w:r>
      <w:r>
        <w:t>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r>
        <w:rPr>
          <w:b/>
        </w:rPr>
        <w:t xml:space="preserve">2. </w:t>
      </w:r>
      <w:r>
        <w:t>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r>
        <w:rPr>
          <w:b/>
        </w:rPr>
        <w:t xml:space="preserve">3. </w:t>
      </w:r>
      <w:r>
        <w:t>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r>
        <w:rPr>
          <w:b/>
        </w:rPr>
        <w:t xml:space="preserve">4. </w:t>
      </w:r>
      <w:r>
        <w:t>Прекращение основного обязательства влечет прекращение обеспечивающего его обязательства, если иное не предусмотрено законом или договором.";</w:t>
      </w:r>
    </w:p>
    <w:p>
      <w:r>
        <w:rPr>
          <w:b/>
        </w:rPr>
        <w:t xml:space="preserve">4. </w:t>
      </w:r>
      <w:r>
        <w:t>статью 333 изложить в следующей редакции:</w:t>
      </w:r>
    </w:p>
    <w:p>
      <w:r>
        <w:rPr>
          <w:b/>
        </w:rPr>
        <w:t>Статья 333. Уменьшение неустойки</w:t>
      </w:r>
    </w:p>
    <w:p>
      <w:r>
        <w:rPr>
          <w:b/>
        </w:rPr>
        <w:t xml:space="preserve">1. </w:t>
      </w:r>
      <w:r>
        <w:t>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
        <w:rPr>
          <w:b/>
        </w:rPr>
        <w:t xml:space="preserve">2. </w:t>
      </w:r>
      <w:r>
        <w:t>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w:t>
      </w:r>
    </w:p>
    <w:p>
      <w:r>
        <w:rPr>
          <w:b/>
        </w:rPr>
        <w:t xml:space="preserve">3. </w:t>
      </w:r>
      <w:r>
        <w:t>Правила настоящей статьи не затрагивают право должника на уменьшение размера его ответственности на основании статьи 404 настоящего Кодекса и право кредитора на возмещение убытков в случаях, предусмотренных статьей 394 настоящего Кодекса.";</w:t>
      </w:r>
    </w:p>
    <w:p>
      <w:r>
        <w:rPr>
          <w:b/>
        </w:rPr>
        <w:t xml:space="preserve">3. </w:t>
      </w:r>
      <w:r>
        <w:t>наименование параграфа 4 главы 23 изложить в следующей редакции: "§ 4. Удержание вещи"</w:t>
      </w:r>
    </w:p>
    <w:p>
      <w:r>
        <w:rPr>
          <w:b/>
        </w:rPr>
        <w:t xml:space="preserve">3. </w:t>
      </w:r>
      <w:r>
        <w:t>наименование статьи 360 изложить в следующей редакции:</w:t>
      </w:r>
    </w:p>
    <w:p>
      <w:r>
        <w:rPr>
          <w:b/>
        </w:rPr>
        <w:t>Статья 360. Удовлетворение требований за счет удерживаемой вещи";</w:t>
      </w:r>
    </w:p>
    <w:p>
      <w:r>
        <w:t>статью 361 изложить в следующей редакции:</w:t>
      </w:r>
    </w:p>
    <w:p>
      <w:r>
        <w:rPr>
          <w:b/>
        </w:rPr>
        <w:t>Статья 361. Основания возникновения поручительства</w:t>
      </w:r>
    </w:p>
    <w:p>
      <w:r>
        <w:rPr>
          <w:b/>
        </w:rPr>
        <w:t xml:space="preserve">1. </w:t>
      </w:r>
      <w:r>
        <w:t>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w:t>
      </w:r>
    </w:p>
    <w:p>
      <w:r>
        <w:rPr>
          <w:b/>
        </w:rPr>
        <w:t xml:space="preserve">2. </w:t>
      </w:r>
      <w:r>
        <w:t>Поручительство может возникать на основании закона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r>
        <w:rPr>
          <w:b/>
        </w:rPr>
        <w:t xml:space="preserve">3. </w:t>
      </w:r>
      <w:r>
        <w:t>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r>
        <w:rPr>
          <w:b/>
        </w:rPr>
        <w:t xml:space="preserve">3. </w:t>
      </w:r>
      <w:r>
        <w:t>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(пункт 1 статьи 1175)</w:t>
      </w:r>
    </w:p>
    <w:p>
      <w:r>
        <w:rPr>
          <w:b/>
        </w:rPr>
        <w:t xml:space="preserve">4. </w:t>
      </w:r>
      <w:r>
        <w:t>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r>
        <w:rPr>
          <w:b/>
        </w:rPr>
        <w:t xml:space="preserve">5. </w:t>
      </w:r>
      <w:r>
        <w:t>Ограничение права поручителя на выдвижение возражений, которые мог бы представить должник, не допускается. Соглашение об ином ничтожно.";</w:t>
      </w:r>
    </w:p>
    <w:p>
      <w:r>
        <w:rPr>
          <w:b/>
        </w:rPr>
        <w:t xml:space="preserve">3. </w:t>
      </w:r>
      <w:r>
        <w:t>в статье 363:</w:t>
      </w:r>
    </w:p>
    <w:p>
      <w:r>
        <w:rPr>
          <w:b/>
        </w:rPr>
        <w:t xml:space="preserve">3. </w:t>
      </w:r>
      <w:r>
        <w:t>в статье 364:</w:t>
      </w:r>
    </w:p>
    <w:p>
      <w:r>
        <w:rPr>
          <w:b/>
        </w:rPr>
        <w:t xml:space="preserve">3. </w:t>
      </w:r>
      <w:r>
        <w:t>пункт 3 изложить в следующей редакции: "3. 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r>
        <w:rPr>
          <w:b/>
        </w:rPr>
        <w:t xml:space="preserve">3. </w:t>
      </w:r>
      <w:r>
        <w:t>дополнить пунктом 4 следующего содержания: "4.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(статья 365)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r>
        <w:rPr>
          <w:b/>
        </w:rPr>
        <w:t xml:space="preserve">3. </w:t>
      </w:r>
      <w:r>
        <w:t>слова "Поручитель вправе" заменить словами "1. Поручитель вправе"</w:t>
      </w:r>
    </w:p>
    <w:p>
      <w:r>
        <w:rPr>
          <w:b/>
        </w:rPr>
        <w:t xml:space="preserve">3. </w:t>
      </w:r>
      <w:r>
        <w:t>дополнить пунктами 2 - 5 следующего содержания: "2.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r>
        <w:rPr>
          <w:b/>
        </w:rPr>
        <w:t xml:space="preserve">5. </w:t>
      </w:r>
      <w:r>
        <w:t>статью 366 изложить в следующей редакции:</w:t>
      </w:r>
    </w:p>
    <w:p>
      <w:r>
        <w:rPr>
          <w:b/>
        </w:rPr>
        <w:t>Статья 366. Извещения при поручительстве</w:t>
      </w:r>
    </w:p>
    <w:p>
      <w:r>
        <w:rPr>
          <w:b/>
        </w:rPr>
        <w:t xml:space="preserve">1. </w:t>
      </w:r>
      <w:r>
        <w:t>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(пункт 1 статьи 365), если иное не предусмотрено соглашением между поручителем и должником</w:t>
      </w:r>
    </w:p>
    <w:p>
      <w:r>
        <w:rPr>
          <w:b/>
        </w:rPr>
        <w:t xml:space="preserve">2. </w:t>
      </w:r>
      <w:r>
        <w:t>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r>
        <w:rPr>
          <w:b/>
        </w:rPr>
        <w:t xml:space="preserve">2. </w:t>
      </w:r>
      <w:r>
        <w:t>статью 367 изложить в следующей редакции:</w:t>
      </w:r>
    </w:p>
    <w:p>
      <w:r>
        <w:rPr>
          <w:b/>
        </w:rPr>
        <w:t>Статья 367. Прекращение поручительства</w:t>
      </w:r>
    </w:p>
    <w:p>
      <w:r>
        <w:rPr>
          <w:b/>
        </w:rPr>
        <w:t xml:space="preserve">1. </w:t>
      </w:r>
      <w:r>
        <w:t>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ином установленном законом порядке требование к поручителю, не прекращает поручительство. 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 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r>
        <w:rPr>
          <w:b/>
        </w:rPr>
        <w:t xml:space="preserve">2. </w:t>
      </w:r>
      <w:r>
        <w:t>В случае, если обеспеченное поручительством обязательство было изменено без согласия поручителя, что повлекло за собой увеличение ответственности или иные неблагоприятные последствия для поручителя, поручитель отвечает на прежних условиях. 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пределы, в которых поручитель согласен отвечать по обязательствам должника</w:t>
      </w:r>
    </w:p>
    <w:p>
      <w:r>
        <w:rPr>
          <w:b/>
        </w:rPr>
        <w:t xml:space="preserve">3. </w:t>
      </w:r>
      <w:r>
        <w:t>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 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r>
        <w:rPr>
          <w:b/>
        </w:rPr>
        <w:t xml:space="preserve">4. </w:t>
      </w:r>
      <w:r>
        <w:t>Смерть должника, реорганизация юридического лица-должника не прекращают поручительство</w:t>
      </w:r>
    </w:p>
    <w:p>
      <w:r>
        <w:rPr>
          <w:b/>
        </w:rPr>
        <w:t xml:space="preserve">5. </w:t>
      </w:r>
      <w:r>
        <w:t>Поручительство прекращается, если кредитор отказался принять надлежащее исполнение, предложенное должником или поручителем</w:t>
      </w:r>
    </w:p>
    <w:p>
      <w:r>
        <w:rPr>
          <w:b/>
        </w:rPr>
        <w:t xml:space="preserve">6. </w:t>
      </w:r>
      <w:r>
        <w:t>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 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r>
        <w:rPr>
          <w:b/>
        </w:rPr>
        <w:t xml:space="preserve">6. </w:t>
      </w:r>
      <w:r>
        <w:t>наименование параграфа 6 главы 23 изложить в следующей редакции: "§ 6. Независимая гарантия"</w:t>
      </w:r>
    </w:p>
    <w:p>
      <w:r>
        <w:rPr>
          <w:b/>
        </w:rPr>
        <w:t xml:space="preserve">6. </w:t>
      </w:r>
      <w:r>
        <w:t>статью 368 изложить в следующей редакции:</w:t>
      </w:r>
    </w:p>
    <w:p>
      <w:r>
        <w:rPr>
          <w:b/>
        </w:rPr>
        <w:t>Статья 368. Понятие и форма независимой гарантии</w:t>
      </w:r>
    </w:p>
    <w:p>
      <w:r>
        <w:rPr>
          <w:b/>
        </w:rPr>
        <w:t xml:space="preserve">1. </w:t>
      </w:r>
      <w:r>
        <w:t>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r>
        <w:rPr>
          <w:b/>
        </w:rPr>
        <w:t xml:space="preserve">2. </w:t>
      </w:r>
      <w:r>
        <w:t>Независимая гарантия выдается в письменной форме (пункт 2 статьи 434),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обычаями или соглашением гаранта с бенефициаром</w:t>
      </w:r>
    </w:p>
    <w:p>
      <w:r>
        <w:rPr>
          <w:b/>
        </w:rPr>
        <w:t xml:space="preserve">3. </w:t>
      </w:r>
      <w:r>
        <w:t>Независимые гарантии могут выдаваться банками или иными кредитными организациями (банковские гарантии), а также другими коммерческими организациями. К обязательствам лиц, не указанных в абзаце первом настоящего пункта и выдавших независимую гарантию, применяются правила о договоре поручительства</w:t>
      </w:r>
    </w:p>
    <w:p>
      <w:r>
        <w:rPr>
          <w:b/>
        </w:rPr>
        <w:t xml:space="preserve">4. </w:t>
      </w:r>
      <w:r>
        <w:t>В независимой гарантии должны быть указаны: дата выдачи; принципал; бенефициар; гарант; основное обязательство, исполнение по которому обеспечивается гарантией; денежная сумма, подлежащая выплате, или порядок ее определения; срок действия гарантии; обстоятельства, при наступлении которых должна быть выплачена сумма гарантии. 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r>
        <w:rPr>
          <w:b/>
        </w:rPr>
        <w:t xml:space="preserve">5. </w:t>
      </w:r>
      <w:r>
        <w:t>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r>
        <w:rPr>
          <w:b/>
        </w:rPr>
        <w:t xml:space="preserve">5. </w:t>
      </w:r>
      <w:r>
        <w:t>статью 369 признать утратившей силу</w:t>
      </w:r>
    </w:p>
    <w:p>
      <w:r>
        <w:rPr>
          <w:b/>
        </w:rPr>
        <w:t xml:space="preserve">5. </w:t>
      </w:r>
      <w:r>
        <w:t>статью 370 изложить в следующей редакции:</w:t>
      </w:r>
    </w:p>
    <w:p>
      <w:r>
        <w:rPr>
          <w:b/>
        </w:rPr>
        <w:t>Статья 370. Независимость гарантии от иных обязательств</w:t>
      </w:r>
    </w:p>
    <w:p>
      <w:r>
        <w:rPr>
          <w:b/>
        </w:rPr>
        <w:t xml:space="preserve">1. </w:t>
      </w:r>
      <w:r>
        <w:t>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r>
        <w:rPr>
          <w:b/>
        </w:rPr>
        <w:t xml:space="preserve">2. </w:t>
      </w:r>
      <w:r>
        <w:t>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r>
        <w:rPr>
          <w:b/>
        </w:rPr>
        <w:t xml:space="preserve">3. </w:t>
      </w:r>
      <w:r>
        <w:t>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r>
        <w:rPr>
          <w:b/>
        </w:rPr>
        <w:t xml:space="preserve">3. </w:t>
      </w:r>
      <w:r>
        <w:t>статью 371 изложить в следующей редакции:</w:t>
      </w:r>
    </w:p>
    <w:p>
      <w:r>
        <w:rPr>
          <w:b/>
        </w:rPr>
        <w:t>Статья 371. Отзыв и изменение независимой гарантии</w:t>
      </w:r>
    </w:p>
    <w:p>
      <w:r>
        <w:rPr>
          <w:b/>
        </w:rPr>
        <w:t xml:space="preserve">1. </w:t>
      </w:r>
      <w:r>
        <w:t>Независимая гарантия не может быть отозвана или изменена гарантом, если в ней не предусмотрено иное</w:t>
      </w:r>
    </w:p>
    <w:p>
      <w:r>
        <w:rPr>
          <w:b/>
        </w:rPr>
        <w:t xml:space="preserve">2. </w:t>
      </w:r>
      <w:r>
        <w:t>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r>
        <w:rPr>
          <w:b/>
        </w:rPr>
        <w:t xml:space="preserve">3. </w:t>
      </w:r>
      <w:r>
        <w:t>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r>
        <w:rPr>
          <w:b/>
        </w:rPr>
        <w:t xml:space="preserve">4. </w:t>
      </w:r>
      <w:r>
        <w:t>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r>
        <w:rPr>
          <w:b/>
        </w:rPr>
        <w:t xml:space="preserve">4. </w:t>
      </w:r>
      <w:r>
        <w:t>статью 372 изложить в следующей редакции:</w:t>
      </w:r>
    </w:p>
    <w:p>
      <w:r>
        <w:rPr>
          <w:b/>
        </w:rPr>
        <w:t>Статья 372. Передача прав по независимой гарантии</w:t>
      </w:r>
    </w:p>
    <w:p>
      <w:r>
        <w:rPr>
          <w:b/>
        </w:rPr>
        <w:t xml:space="preserve">1. </w:t>
      </w:r>
      <w:r>
        <w:t>Бенефициар по независимой гарантии не вправе передавать другому лицу право требования к гаранту, если в гарантии не предусмотрено иное. 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r>
        <w:rPr>
          <w:b/>
        </w:rPr>
        <w:t xml:space="preserve">2. </w:t>
      </w:r>
      <w:r>
        <w:t>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r>
        <w:rPr>
          <w:b/>
        </w:rPr>
        <w:t xml:space="preserve">2. </w:t>
      </w:r>
      <w:r>
        <w:t>статью 373 изложить в следующей редакции:</w:t>
      </w:r>
    </w:p>
    <w:p>
      <w:r>
        <w:rPr>
          <w:b/>
        </w:rPr>
        <w:t>Статья 373. Вступление независимой гарантии в силу</w:t>
      </w:r>
    </w:p>
    <w:p>
      <w:r>
        <w:t>Независимая гарантия вступает в силу с момента ее отправки (передачи) гарантом, если в гарантии не предусмотрено иное.";</w:t>
      </w:r>
    </w:p>
    <w:p>
      <w:r>
        <w:t>статью 374 изложить в следующей редакции:</w:t>
      </w:r>
    </w:p>
    <w:p>
      <w:r>
        <w:rPr>
          <w:b/>
        </w:rPr>
        <w:t>Статья 374. Представление требования по независимой гарантии</w:t>
      </w:r>
    </w:p>
    <w:p>
      <w:r>
        <w:rPr>
          <w:b/>
        </w:rPr>
        <w:t xml:space="preserve">1. </w:t>
      </w:r>
      <w:r>
        <w:t>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r>
        <w:rPr>
          <w:b/>
        </w:rPr>
        <w:t xml:space="preserve">2. </w:t>
      </w:r>
      <w:r>
        <w:t>Требование бенефициара должно быть представлено гаранту до окончания срока действия независимой гарантии.";</w:t>
      </w:r>
    </w:p>
    <w:p>
      <w:r>
        <w:rPr>
          <w:b/>
        </w:rPr>
        <w:t xml:space="preserve">2. </w:t>
      </w:r>
      <w:r>
        <w:t>в статье 375:</w:t>
      </w:r>
    </w:p>
    <w:p>
      <w:r>
        <w:rPr>
          <w:b/>
        </w:rPr>
        <w:t xml:space="preserve">2. </w:t>
      </w:r>
      <w:r>
        <w:t>дополнить статьей 3751 следующего содержания:</w:t>
      </w:r>
    </w:p>
    <w:p>
      <w:r>
        <w:rPr>
          <w:b/>
        </w:rPr>
        <w:t xml:space="preserve">2. </w:t>
      </w:r>
      <w:r>
        <w:t>в пункте 1 слово "копии" заменить словом "копию"</w:t>
      </w:r>
    </w:p>
    <w:p>
      <w:r>
        <w:rPr>
          <w:b/>
        </w:rPr>
        <w:t xml:space="preserve">2. </w:t>
      </w:r>
      <w:r>
        <w:t>пункт 2 изложить в следующей редакции: "2.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r>
        <w:rPr>
          <w:b/>
        </w:rPr>
        <w:t xml:space="preserve">2. </w:t>
      </w:r>
      <w:r>
        <w:t>дополнить пунктом 3 следующего содержания: "3.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r>
        <w:rPr>
          <w:b/>
        </w:rPr>
        <w:t>Статья 375.1. Ответственность бенефициара</w:t>
      </w:r>
    </w:p>
    <w:p>
      <w:r>
        <w:t>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r>
        <w:t>статью 376 изложить в следующей редакции:</w:t>
      </w:r>
    </w:p>
    <w:p>
      <w:r>
        <w:rPr>
          <w:b/>
        </w:rPr>
        <w:t>Статья 376. Отказ гаранта удовлетворить требование бенефициара</w:t>
      </w:r>
    </w:p>
    <w:p>
      <w:r>
        <w:rPr>
          <w:b/>
        </w:rPr>
        <w:t xml:space="preserve">1. </w:t>
      </w:r>
      <w:r>
        <w:t>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пунктом 2 статьи 375 настоящего Кодекса, указав причину отказа</w:t>
      </w:r>
    </w:p>
    <w:p>
      <w:r>
        <w:rPr>
          <w:b/>
        </w:rPr>
        <w:t xml:space="preserve">2. </w:t>
      </w:r>
      <w:r>
        <w:t>Гарант имеет право приостановить платеж на срок до семи дней, если он имеет разумные основания полагать, что</w:t>
      </w:r>
    </w:p>
    <w:p>
      <w:r>
        <w:rPr>
          <w:b/>
        </w:rPr>
        <w:t xml:space="preserve">3. </w:t>
      </w:r>
      <w:r>
        <w:t>В случае приостановления платежа гарант обязан уведомить бенефициара и принципала о причинах и сроке приостановления платежа незамедлительно</w:t>
      </w:r>
    </w:p>
    <w:p>
      <w:r>
        <w:rPr>
          <w:b/>
        </w:rPr>
        <w:t xml:space="preserve">4. </w:t>
      </w:r>
      <w:r>
        <w:t>Гарант несет ответственность перед бенефициаром и принципалом за необоснованное приостановление платежа</w:t>
      </w:r>
    </w:p>
    <w:p>
      <w:r>
        <w:rPr>
          <w:b/>
        </w:rPr>
        <w:t xml:space="preserve">5. </w:t>
      </w:r>
      <w:r>
        <w:t>По истечении срока, предусмотренного пунктом 2 настоящей статьи, при отсутствии оснований для отказа в удовлетворении требования бенефициара (пункт 1 настоящей статьи) гарант обязан произвести платеж по гарантии.";</w:t>
      </w:r>
    </w:p>
    <w:p>
      <w:r>
        <w:rPr>
          <w:b/>
        </w:rPr>
        <w:t xml:space="preserve">2. </w:t>
      </w:r>
      <w:r>
        <w:t>какой-либо из представленных ему документов является недостоверным</w:t>
      </w:r>
    </w:p>
    <w:p>
      <w:r>
        <w:rPr>
          <w:b/>
        </w:rPr>
        <w:t xml:space="preserve">2. </w:t>
      </w:r>
      <w:r>
        <w:t>обстоятельство, на случай возникновения которого независимая гарантия обеспечивала интересы бенефициара, не возникло</w:t>
      </w:r>
    </w:p>
    <w:p>
      <w:r>
        <w:rPr>
          <w:b/>
        </w:rPr>
        <w:t xml:space="preserve">2. </w:t>
      </w:r>
      <w:r>
        <w:t>основное обязательство принципала, обеспеченное независимой гарантией, недействительно</w:t>
      </w:r>
    </w:p>
    <w:p>
      <w:r>
        <w:rPr>
          <w:b/>
        </w:rPr>
        <w:t xml:space="preserve">2. </w:t>
      </w:r>
      <w:r>
        <w:t>исполнение по основному обязательству принципала принято бенефициаром без каких-либо возражений</w:t>
      </w:r>
    </w:p>
    <w:p>
      <w:r>
        <w:rPr>
          <w:b/>
        </w:rPr>
        <w:t xml:space="preserve">5. </w:t>
      </w:r>
      <w:r>
        <w:t>в статье 377:</w:t>
      </w:r>
    </w:p>
    <w:p>
      <w:r>
        <w:rPr>
          <w:b/>
        </w:rPr>
        <w:t xml:space="preserve">5. </w:t>
      </w:r>
      <w:r>
        <w:t>статью 378 изложить в следующей редакции:</w:t>
      </w:r>
    </w:p>
    <w:p>
      <w:r>
        <w:rPr>
          <w:b/>
        </w:rPr>
        <w:t xml:space="preserve">5. </w:t>
      </w:r>
      <w:r>
        <w:t>в пункте 1 слово "банковской" заменить словом "независимой", слово "ограничивается" заменить словом "ограничено"</w:t>
      </w:r>
    </w:p>
    <w:p>
      <w:r>
        <w:rPr>
          <w:b/>
        </w:rPr>
        <w:t xml:space="preserve">5. </w:t>
      </w:r>
      <w:r>
        <w:t>в пункте 2 слово "гарантом" исключить, слово "ограничивается" заменить словом "ограничена"</w:t>
      </w:r>
    </w:p>
    <w:p>
      <w:r>
        <w:rPr>
          <w:b/>
        </w:rPr>
        <w:t>Статья 378. Прекращение независимой гарантии</w:t>
      </w:r>
    </w:p>
    <w:p>
      <w:r>
        <w:rPr>
          <w:b/>
        </w:rPr>
        <w:t xml:space="preserve">1. </w:t>
      </w:r>
      <w:r>
        <w:t>Обязательство гаранта перед бенефициаром по независимой гарантии прекращается</w:t>
      </w:r>
    </w:p>
    <w:p>
      <w:r>
        <w:rPr>
          <w:b/>
        </w:rPr>
        <w:t xml:space="preserve">2. </w:t>
      </w:r>
      <w:r>
        <w:t>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 Прекращение обязательства гаранта по основаниям, указанным в подпунктах 1 и 2 пункта 1 настоящей статьи, не зависит от того, возвращена ли ему независимая гарантия</w:t>
      </w:r>
    </w:p>
    <w:p>
      <w:r>
        <w:rPr>
          <w:b/>
        </w:rPr>
        <w:t xml:space="preserve">3. </w:t>
      </w:r>
      <w:r>
        <w:t>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r>
        <w:rPr>
          <w:b/>
        </w:rPr>
        <w:t xml:space="preserve">1. </w:t>
      </w:r>
      <w:r>
        <w:t>уплатой бенефициару суммы, на которую выдана независимая гарантия</w:t>
      </w:r>
    </w:p>
    <w:p>
      <w:r>
        <w:rPr>
          <w:b/>
        </w:rPr>
        <w:t xml:space="preserve">1. </w:t>
      </w:r>
      <w:r>
        <w:t>окончанием определенного в независимой гарантии срока, на который она выдана</w:t>
      </w:r>
    </w:p>
    <w:p>
      <w:r>
        <w:rPr>
          <w:b/>
        </w:rPr>
        <w:t xml:space="preserve">1. </w:t>
      </w:r>
      <w:r>
        <w:t>вследствие отказа бенефициара от своих прав по гарантии</w:t>
      </w:r>
    </w:p>
    <w:p>
      <w:r>
        <w:rPr>
          <w:b/>
        </w:rPr>
        <w:t xml:space="preserve">1. </w:t>
      </w:r>
      <w:r>
        <w:t>по соглашению гаранта с бенефициаром о прекращении этого обязательства</w:t>
      </w:r>
    </w:p>
    <w:p>
      <w:r>
        <w:rPr>
          <w:b/>
        </w:rPr>
        <w:t xml:space="preserve">3. </w:t>
      </w:r>
      <w:r>
        <w:t>статью 379 изложить в следующей редакции:</w:t>
      </w:r>
    </w:p>
    <w:p>
      <w:r>
        <w:rPr>
          <w:b/>
        </w:rPr>
        <w:t>Статья 379. Возмещение гаранту сумм, выплаченных по независимой гарантии</w:t>
      </w:r>
    </w:p>
    <w:p>
      <w:r>
        <w:rPr>
          <w:b/>
        </w:rPr>
        <w:t xml:space="preserve">1. </w:t>
      </w:r>
      <w:r>
        <w:t>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r>
        <w:rPr>
          <w:b/>
        </w:rPr>
        <w:t xml:space="preserve">2. </w:t>
      </w:r>
      <w:r>
        <w:t>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r>
        <w:rPr>
          <w:b/>
        </w:rPr>
        <w:t xml:space="preserve">2. </w:t>
      </w:r>
      <w:r>
        <w:t>статью 380 дополнить пунктом 4 следующего содержания: "4.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предварительным договором (статья 429)."</w:t>
      </w:r>
    </w:p>
    <w:p>
      <w:r>
        <w:rPr>
          <w:b/>
        </w:rPr>
        <w:t xml:space="preserve">2. </w:t>
      </w:r>
      <w:r>
        <w:t>главу 23 дополнить параграфом 8 следующего содержания: "§ 8. Обеспечительный платеж</w:t>
      </w:r>
    </w:p>
    <w:p>
      <w:r>
        <w:rPr>
          <w:b/>
        </w:rPr>
        <w:t>Статья 381.1. Обеспечительный платеж</w:t>
      </w:r>
    </w:p>
    <w:p>
      <w:r>
        <w:rPr>
          <w:b/>
        </w:rPr>
        <w:t xml:space="preserve">1. </w:t>
      </w:r>
      <w:r>
        <w:t>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пунктом 2 статьи 1062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 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r>
        <w:rPr>
          <w:b/>
        </w:rPr>
        <w:t xml:space="preserve">2. </w:t>
      </w:r>
      <w:r>
        <w:t>В случае ненаступления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r>
        <w:rPr>
          <w:b/>
        </w:rPr>
        <w:t xml:space="preserve">3. </w:t>
      </w:r>
      <w:r>
        <w:t>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r>
        <w:rPr>
          <w:b/>
        </w:rPr>
        <w:t xml:space="preserve">4. </w:t>
      </w:r>
      <w:r>
        <w:t>На сумму обеспечительного платежа проценты, установленные статьей 3171 настоящего Кодекса, не начисляются, если иное не предусмотрено договором</w:t>
      </w:r>
    </w:p>
    <w:p>
      <w:r>
        <w:rPr>
          <w:b/>
        </w:rPr>
        <w:t>Статья 381.2. Применение правил об обеспечительном платеже</w:t>
      </w:r>
    </w:p>
    <w:p>
      <w:r>
        <w:t>Правила об обеспечительном платеже (статья 3811)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 49) в пункте 3 статьи 388 слова ", связанному с осуществлением его сторонами предпринимательской деятельности," исключить; 50) пункт 1 статьи 3881 изложить в следующей редакции: "1.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 51) в статье 393: а) пункт 1 дополнить абзацем следующего содержания: "Если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 б) пункт 2 дополнить абзацем следующего содержания: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в) дополнить пунктами 5 и 6 следующего содержания: "5.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r>
        <w:rPr>
          <w:b/>
        </w:rPr>
        <w:t xml:space="preserve">6. </w:t>
      </w:r>
      <w:r>
        <w:t>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r>
        <w:rPr>
          <w:b/>
        </w:rPr>
        <w:t xml:space="preserve">6. </w:t>
      </w:r>
      <w:r>
        <w:t>дополнить статьей 3931 следующего содержания:</w:t>
      </w:r>
    </w:p>
    <w:p>
      <w:r>
        <w:rPr>
          <w:b/>
        </w:rPr>
        <w:t>Статья 393.1. Возмещение убытков при прекращении договора</w:t>
      </w:r>
    </w:p>
    <w:p>
      <w:r>
        <w:rPr>
          <w:b/>
        </w:rPr>
        <w:t xml:space="preserve">1. </w:t>
      </w:r>
      <w:r>
        <w:t>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r>
        <w:rPr>
          <w:b/>
        </w:rPr>
        <w:t xml:space="preserve">2. </w:t>
      </w:r>
      <w:r>
        <w:t>Если кредитор не заключил аналогичный договор взамен прекращенного договора (пункт 1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 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r>
        <w:rPr>
          <w:b/>
        </w:rPr>
        <w:t xml:space="preserve">3. </w:t>
      </w:r>
      <w:r>
        <w:t>Удовлетворение требований, предусмотренных пунктами 1 и 2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w:t>
      </w:r>
    </w:p>
    <w:p>
      <w:r>
        <w:rPr>
          <w:b/>
        </w:rPr>
        <w:t xml:space="preserve">5. </w:t>
      </w:r>
      <w:r>
        <w:t>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r>
        <w:rPr>
          <w:b/>
        </w:rPr>
        <w:t xml:space="preserve">6. </w:t>
      </w:r>
      <w:r>
        <w:t>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пункте 1 настоящей статьи.";</w:t>
      </w:r>
    </w:p>
    <w:p>
      <w:r>
        <w:rPr>
          <w:b/>
        </w:rPr>
        <w:t xml:space="preserve">3. </w:t>
      </w:r>
      <w:r>
        <w:t>в статье 395:</w:t>
      </w:r>
    </w:p>
    <w:p>
      <w:r>
        <w:rPr>
          <w:b/>
        </w:rPr>
        <w:t xml:space="preserve">3. </w:t>
      </w:r>
      <w:r>
        <w:t>пункт 1 изложить в следующей редакции: "1.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Размер процентов определяется существующими в месте жительства кредитора или, если кредитором является юридическое лицо, в месте его нахождения, опубликованными Банком России и имевшими место в соответствующие периоды средними ставками банковского процента по вкладам физических лиц. Эти правила применяются, если иной размер процентов не установлен законом или договором."</w:t>
      </w:r>
    </w:p>
    <w:p>
      <w:r>
        <w:rPr>
          <w:b/>
        </w:rPr>
        <w:t xml:space="preserve">3. </w:t>
      </w:r>
      <w:r>
        <w:t>дополнить пунктами 4 - 6 следующего содержания: "4.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r>
        <w:rPr>
          <w:b/>
        </w:rPr>
        <w:t xml:space="preserve">6. </w:t>
      </w:r>
      <w:r>
        <w:t>статью 399 дополнить пунктом 4 следующего содержания: "4. Правила настоящей статьи применяются, если настоящим Кодексом или иными законами не установлен другой порядок привлечения к субсидиарной ответственности."</w:t>
      </w:r>
    </w:p>
    <w:p>
      <w:r>
        <w:rPr>
          <w:b/>
        </w:rPr>
        <w:t xml:space="preserve">6. </w:t>
      </w:r>
      <w:r>
        <w:t>в пункте 1 статьи 406:</w:t>
      </w:r>
    </w:p>
    <w:p>
      <w:r>
        <w:rPr>
          <w:b/>
        </w:rPr>
        <w:t xml:space="preserve">6. </w:t>
      </w:r>
      <w:r>
        <w:t>главу 25 дополнить статьей 4061 следующего содержания:</w:t>
      </w:r>
    </w:p>
    <w:p>
      <w:r>
        <w:rPr>
          <w:b/>
        </w:rPr>
        <w:t xml:space="preserve">6. </w:t>
      </w:r>
      <w:r>
        <w:t>в абзаце первом слова "делового оборота" исключить</w:t>
      </w:r>
    </w:p>
    <w:p>
      <w:r>
        <w:rPr>
          <w:b/>
        </w:rPr>
        <w:t xml:space="preserve">6. </w:t>
      </w:r>
      <w:r>
        <w:t>дополнить абзацем следующего содержания: "Кредитор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абзацем первым настоящего пункта."</w:t>
      </w:r>
    </w:p>
    <w:p>
      <w:r>
        <w:rPr>
          <w:b/>
        </w:rPr>
        <w:t>Статья 406.1. Возмещение потерь, возникших в случае наступления определенных в договоре обстоятельств</w:t>
      </w:r>
    </w:p>
    <w:p>
      <w:r>
        <w:rPr>
          <w:b/>
        </w:rPr>
        <w:t xml:space="preserve">1. </w:t>
      </w:r>
      <w:r>
        <w:t>Стороны обязательства, действуя при осуществлении ими предпринимательской деятельности, могут своим соглашением предусмотреть обязанность одной стороны возместить имущественные потери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r>
        <w:rPr>
          <w:b/>
        </w:rPr>
        <w:t xml:space="preserve">2. </w:t>
      </w:r>
      <w:r>
        <w:t>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r>
        <w:rPr>
          <w:b/>
        </w:rPr>
        <w:t xml:space="preserve">3. </w:t>
      </w:r>
      <w:r>
        <w:t>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r>
        <w:rPr>
          <w:b/>
        </w:rPr>
        <w:t xml:space="preserve">4. </w:t>
      </w:r>
      <w:r>
        <w:t>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
        <w:rPr>
          <w:b/>
        </w:rPr>
        <w:t xml:space="preserve">5. </w:t>
      </w:r>
      <w:r>
        <w:t>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r>
        <w:rPr>
          <w:b/>
        </w:rPr>
        <w:t xml:space="preserve">5. </w:t>
      </w:r>
      <w:r>
        <w:t>статью 407 дополнить пунктом 3 следующего содержания: "3.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r>
        <w:rPr>
          <w:b/>
        </w:rPr>
        <w:t xml:space="preserve">5. </w:t>
      </w:r>
      <w:r>
        <w:t>статью 409 изложить в следующей редакции:</w:t>
      </w:r>
    </w:p>
    <w:p>
      <w:r>
        <w:rPr>
          <w:b/>
        </w:rPr>
        <w:t>Статья 409. Отступное</w:t>
      </w:r>
    </w:p>
    <w:p>
      <w:r>
        <w:t>По соглашению сторон обязательство может быть прекращено предоставлением отступного - уплатой денежных средств или передачей иного имущества.";</w:t>
      </w:r>
    </w:p>
    <w:p>
      <w:r>
        <w:t>статью 410 дополнить новым вторым предложением следующего содержания: "В случаях, предусмотренных законом, допускается зачет встречного однородного требования, срок которого не наступил."</w:t>
      </w:r>
    </w:p>
    <w:p>
      <w:r>
        <w:t>статью 411 изложить в следующей редакции:</w:t>
      </w:r>
    </w:p>
    <w:p>
      <w:r>
        <w:rPr>
          <w:b/>
        </w:rPr>
        <w:t>Статья 411. Случаи недопустимости зачета</w:t>
      </w:r>
    </w:p>
    <w:p>
      <w:r>
        <w:t>Не допускается зачет требований: о возмещении вреда, причиненного жизни или здоровью; о пожизненном содержании; о взыскании алиментов; по которым истек срок исковой давности; в иных случаях, предусмотренных законом или договором.";</w:t>
      </w:r>
    </w:p>
    <w:p>
      <w:r>
        <w:t>статью 413 дополнить словами ", если иное не установлено законом или не вытекает из существа обязательства"</w:t>
      </w:r>
    </w:p>
    <w:p>
      <w:r>
        <w:t>статью 414 изложить в следующей редакции:</w:t>
      </w:r>
    </w:p>
    <w:p>
      <w:r>
        <w:rPr>
          <w:b/>
        </w:rPr>
        <w:t>Статья 414. Прекращение обязательства новацией</w:t>
      </w:r>
    </w:p>
    <w:p>
      <w:r>
        <w:rPr>
          <w:b/>
        </w:rPr>
        <w:t xml:space="preserve">1. </w:t>
      </w:r>
      <w:r>
        <w:t>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(новация), если иное не установлено законом или не вытекает из существа отношений</w:t>
      </w:r>
    </w:p>
    <w:p>
      <w:r>
        <w:rPr>
          <w:b/>
        </w:rPr>
        <w:t xml:space="preserve">2. </w:t>
      </w:r>
      <w:r>
        <w:t>Новация прекращает дополнительные обязательства, связанные с первоначальным обязательством, если иное не предусмотрено соглашением сторон.";</w:t>
      </w:r>
    </w:p>
    <w:p>
      <w:r>
        <w:rPr>
          <w:b/>
        </w:rPr>
        <w:t xml:space="preserve">2. </w:t>
      </w:r>
      <w:r>
        <w:t>в статье 415:</w:t>
      </w:r>
    </w:p>
    <w:p>
      <w:r>
        <w:rPr>
          <w:b/>
        </w:rPr>
        <w:t xml:space="preserve">2. </w:t>
      </w:r>
      <w:r>
        <w:t>пункт 1 статьи 416 после слов "если она вызвана" дополнить словами "наступившим после возникновения обязательства"</w:t>
      </w:r>
    </w:p>
    <w:p>
      <w:r>
        <w:rPr>
          <w:b/>
        </w:rPr>
        <w:t xml:space="preserve">2. </w:t>
      </w:r>
      <w:r>
        <w:t>статью 417 изложить в следующей редакции:</w:t>
      </w:r>
    </w:p>
    <w:p>
      <w:r>
        <w:rPr>
          <w:b/>
        </w:rPr>
        <w:t xml:space="preserve">2. </w:t>
      </w:r>
      <w:r>
        <w:t>слово "Обязательство" заменить словами "1. Обязательство"</w:t>
      </w:r>
    </w:p>
    <w:p>
      <w:r>
        <w:rPr>
          <w:b/>
        </w:rPr>
        <w:t xml:space="preserve">2. </w:t>
      </w:r>
      <w:r>
        <w:t>дополнить пунктом 2 следующего содержания: "2.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r>
        <w:rPr>
          <w:b/>
        </w:rPr>
        <w:t>Статья 417. Прекращение обязательства на основании акта органа государственной власти или органа местного самоуправления</w:t>
      </w:r>
    </w:p>
    <w:p>
      <w:r>
        <w:rPr>
          <w:b/>
        </w:rPr>
        <w:t xml:space="preserve">1. </w:t>
      </w:r>
      <w:r>
        <w:t>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статьями 13 и 16 настоящего Кодекса</w:t>
      </w:r>
    </w:p>
    <w:p>
      <w:r>
        <w:rPr>
          <w:b/>
        </w:rPr>
        <w:t xml:space="preserve">2. </w:t>
      </w:r>
      <w:r>
        <w:t>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r>
        <w:rPr>
          <w:b/>
        </w:rPr>
        <w:t xml:space="preserve">3. </w:t>
      </w:r>
      <w:r>
        <w:t>В случае признания недействительным либо отмены в установленном порядке акта органа государственной власти или органа местного самоуправления (пункт 1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r>
        <w:rPr>
          <w:b/>
        </w:rPr>
        <w:t xml:space="preserve">3. </w:t>
      </w:r>
      <w:r>
        <w:t>пункт 2 статьи 420 дополнить словами ", если иное не установлено настоящим Кодексом"</w:t>
      </w:r>
    </w:p>
    <w:p>
      <w:r>
        <w:rPr>
          <w:b/>
        </w:rPr>
        <w:t xml:space="preserve">3. </w:t>
      </w:r>
      <w:r>
        <w:t>в статье 421:</w:t>
      </w:r>
    </w:p>
    <w:p>
      <w:r>
        <w:rPr>
          <w:b/>
        </w:rPr>
        <w:t xml:space="preserve">3. </w:t>
      </w:r>
      <w:r>
        <w:t>пункт 2 статьи 425 дополнить словами ", если иное не установлено законом или не вытекает из существа соответствующих отношений"</w:t>
      </w:r>
    </w:p>
    <w:p>
      <w:r>
        <w:rPr>
          <w:b/>
        </w:rPr>
        <w:t xml:space="preserve">3. </w:t>
      </w:r>
      <w:r>
        <w:t>в статье 426:</w:t>
      </w:r>
    </w:p>
    <w:p>
      <w:r>
        <w:rPr>
          <w:b/>
        </w:rPr>
        <w:t xml:space="preserve">3. </w:t>
      </w:r>
      <w:r>
        <w:t>в пункте 2 статьи 427 слова "делового оборота" исключить</w:t>
      </w:r>
    </w:p>
    <w:p>
      <w:r>
        <w:rPr>
          <w:b/>
        </w:rPr>
        <w:t xml:space="preserve">3. </w:t>
      </w:r>
      <w:r>
        <w:t>в статье 428:</w:t>
      </w:r>
    </w:p>
    <w:p>
      <w:r>
        <w:rPr>
          <w:b/>
        </w:rPr>
        <w:t xml:space="preserve">3. </w:t>
      </w:r>
      <w:r>
        <w:t>в статье 429:</w:t>
      </w:r>
    </w:p>
    <w:p>
      <w:r>
        <w:rPr>
          <w:b/>
        </w:rPr>
        <w:t xml:space="preserve">3. </w:t>
      </w:r>
      <w:r>
        <w:t>дополнить статьями 4291 - 4294 следующего содержания:</w:t>
      </w:r>
    </w:p>
    <w:p>
      <w:r>
        <w:rPr>
          <w:b/>
        </w:rPr>
        <w:t xml:space="preserve">3. </w:t>
      </w:r>
      <w:r>
        <w:t>пункт 2 дополнить предложением следующего содержания: "К договору, не предусмотренному законом или иными правовыми актами, при отсутствии признаков, указанных в пункте 3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(пункт 1 статьи 6) к отдельным отношениям сторон по договору."</w:t>
      </w:r>
    </w:p>
    <w:p>
      <w:r>
        <w:rPr>
          <w:b/>
        </w:rPr>
        <w:t xml:space="preserve">3. </w:t>
      </w:r>
      <w:r>
        <w:t>в пункте 5 слова "делового оборота" исключить</w:t>
      </w:r>
    </w:p>
    <w:p>
      <w:r>
        <w:rPr>
          <w:b/>
        </w:rPr>
        <w:t xml:space="preserve">3. </w:t>
      </w:r>
      <w:r>
        <w:t>пункт 1 изложить в следующей редакции: "1.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 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r>
        <w:rPr>
          <w:b/>
        </w:rPr>
        <w:t xml:space="preserve">3. </w:t>
      </w:r>
      <w:r>
        <w:t>пункт 2 изложить в следующей редакции: "2. В публичном договоре цена товаров, работ или услуг должна быть одинаковой для потребителей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r>
        <w:rPr>
          <w:b/>
        </w:rPr>
        <w:t xml:space="preserve">3. </w:t>
      </w:r>
      <w:r>
        <w:t>в пункте 3: в абзаце первом слова "коммерческой организации" заменить словами "лица, осуществляющего предпринимательскую или иную приносящую доход деятельность,"; в абзаце втором слова "коммерческой организации" заменить словами "лица, осуществляющего предпринимательскую или иную приносящую доход деятельность,"</w:t>
      </w:r>
    </w:p>
    <w:p>
      <w:r>
        <w:rPr>
          <w:b/>
        </w:rPr>
        <w:t xml:space="preserve">3. </w:t>
      </w:r>
      <w:r>
        <w:t>пункт 2 дополнить абзацем следующего содержания: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r>
        <w:rPr>
          <w:b/>
        </w:rPr>
        <w:t xml:space="preserve">3. </w:t>
      </w:r>
      <w:r>
        <w:t>пункт 3 изложить в следующей редакции: "3. 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w:t>
      </w:r>
    </w:p>
    <w:p>
      <w:r>
        <w:rPr>
          <w:b/>
        </w:rPr>
        <w:t xml:space="preserve">3. </w:t>
      </w:r>
      <w:r>
        <w:t>в пункте 3 слова "другие существенные условия основного договора" заменить словами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r>
        <w:rPr>
          <w:b/>
        </w:rPr>
        <w:t xml:space="preserve">3. </w:t>
      </w:r>
      <w:r>
        <w:t>пункт 5 изложить в следующей редакции: "5. В случаях, если сторона, заключившая предварительный договор, уклоняется от заключения основного договора, применяются положения, предусмотренные пунктом 4 статьи 445 настоящего Кодекса. Требование о понуждении к заключению основного договора может быть заявлено в течение шести месяцев с момента неисполнения обязательства по заключению договора. 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r>
        <w:rPr>
          <w:b/>
        </w:rPr>
        <w:t>Статья 429.1. Рамочный договор</w:t>
      </w:r>
    </w:p>
    <w:p>
      <w:r>
        <w:rPr>
          <w:b/>
        </w:rPr>
        <w:t xml:space="preserve">1. </w:t>
      </w:r>
      <w:r>
        <w:t>Рамочным договором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
        <w:rPr>
          <w:b/>
        </w:rPr>
        <w:t xml:space="preserve">2. </w:t>
      </w:r>
      <w:r>
        <w:t>К отношениям сторон, не урегулированным 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r>
        <w:rPr>
          <w:b/>
        </w:rPr>
        <w:t>Статья 429.2. Опцион на заключение договора</w:t>
      </w:r>
    </w:p>
    <w:p>
      <w:r>
        <w:rPr>
          <w:b/>
        </w:rPr>
        <w:t xml:space="preserve">1. </w:t>
      </w:r>
      <w:r>
        <w:t>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 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
        <w:rPr>
          <w:b/>
        </w:rPr>
        <w:t xml:space="preserve">2. </w:t>
      </w:r>
      <w:r>
        <w:t>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обычаев</w:t>
      </w:r>
    </w:p>
    <w:p>
      <w:r>
        <w:rPr>
          <w:b/>
        </w:rPr>
        <w:t xml:space="preserve">3. </w:t>
      </w:r>
      <w:r>
        <w:t>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r>
        <w:rPr>
          <w:b/>
        </w:rPr>
        <w:t xml:space="preserve">4. </w:t>
      </w:r>
      <w:r>
        <w:t>Опцион на заключение договора должен содержать условия, позволяющие определить предмет и другие существенные условия договора, подлежащего заключению. 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r>
        <w:rPr>
          <w:b/>
        </w:rPr>
        <w:t xml:space="preserve">5. </w:t>
      </w:r>
      <w:r>
        <w:t>Опцион на заключение договора заключается в форме, установленной для договора, подлежащего заключению</w:t>
      </w:r>
    </w:p>
    <w:p>
      <w:r>
        <w:rPr>
          <w:b/>
        </w:rPr>
        <w:t xml:space="preserve">6. </w:t>
      </w:r>
      <w:r>
        <w:t>Опцион на заключение договора может быть включен в другое соглашение, если иное не вытекает из существа такого соглашения</w:t>
      </w:r>
    </w:p>
    <w:p>
      <w:r>
        <w:rPr>
          <w:b/>
        </w:rPr>
        <w:t xml:space="preserve">7. </w:t>
      </w:r>
      <w:r>
        <w:t>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r>
        <w:rPr>
          <w:b/>
        </w:rPr>
        <w:t xml:space="preserve">8. </w:t>
      </w:r>
      <w:r>
        <w:t>Особенности отдельных видов опционов на заключение договора могут быть установлены законом</w:t>
      </w:r>
    </w:p>
    <w:p>
      <w:r>
        <w:rPr>
          <w:b/>
        </w:rPr>
        <w:t>Статья 429.3. Опционный договор</w:t>
      </w:r>
    </w:p>
    <w:p>
      <w:r>
        <w:rPr>
          <w:b/>
        </w:rPr>
        <w:t xml:space="preserve">1. </w:t>
      </w:r>
      <w:r>
        <w:t>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r>
        <w:rPr>
          <w:b/>
        </w:rPr>
        <w:t xml:space="preserve">2. </w:t>
      </w:r>
      <w:r>
        <w:t>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r>
        <w:rPr>
          <w:b/>
        </w:rPr>
        <w:t xml:space="preserve">3. </w:t>
      </w:r>
      <w:r>
        <w:t>При прекращении опционного договора платеж, предусмотренный пунктом 2 настоящей статьи, возврату не подлежит, если иное не предусмотрено опционным договором</w:t>
      </w:r>
    </w:p>
    <w:p>
      <w:r>
        <w:rPr>
          <w:b/>
        </w:rPr>
        <w:t xml:space="preserve">4. </w:t>
      </w:r>
      <w:r>
        <w:t>Особенности отдельных видов опционных договоров могут быть установлены законом или в установленном им порядке</w:t>
      </w:r>
    </w:p>
    <w:p>
      <w:r>
        <w:rPr>
          <w:b/>
        </w:rPr>
        <w:t>Статья 429.4. Договор с исполнением по требованию (абонентский договор)</w:t>
      </w:r>
    </w:p>
    <w:p>
      <w:r>
        <w:rPr>
          <w:b/>
        </w:rPr>
        <w:t xml:space="preserve">1. </w:t>
      </w:r>
      <w:r>
        <w:t>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r>
        <w:rPr>
          <w:b/>
        </w:rPr>
        <w:t xml:space="preserve">2. </w:t>
      </w:r>
      <w:r>
        <w:t>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r>
        <w:rPr>
          <w:b/>
        </w:rPr>
        <w:t xml:space="preserve">2. </w:t>
      </w:r>
      <w:r>
        <w:t>в части второй статьи 431 слова "делового оборота" исключить</w:t>
      </w:r>
    </w:p>
    <w:p>
      <w:r>
        <w:rPr>
          <w:b/>
        </w:rPr>
        <w:t xml:space="preserve">2. </w:t>
      </w:r>
      <w:r>
        <w:t>главу 27 дополнить статьями 4311 и 4312 следующего содержания:</w:t>
      </w:r>
    </w:p>
    <w:p>
      <w:r>
        <w:rPr>
          <w:b/>
        </w:rPr>
        <w:t>Статья 431.1. Недействительность договора</w:t>
      </w:r>
    </w:p>
    <w:p>
      <w:r>
        <w:rPr>
          <w:b/>
        </w:rPr>
        <w:t xml:space="preserve">1. </w:t>
      </w:r>
      <w:r>
        <w:t>Положения настоящего Кодекса о недействительности сделок (параграф 2 главы 9) применяются к договорам, если иное не установлено правилами об отдельных видах договоров и настоящей статьей</w:t>
      </w:r>
    </w:p>
    <w:p>
      <w:r>
        <w:rPr>
          <w:b/>
        </w:rPr>
        <w:t xml:space="preserve">2. </w:t>
      </w:r>
      <w:r>
        <w:t>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статьями 173, 178 и 179 настоящего Кодекса, а также если предоставленное другой стороной исполнение связано с заведомо недобросовестными действиями этой стороны</w:t>
      </w:r>
    </w:p>
    <w:p>
      <w:r>
        <w:rPr>
          <w:b/>
        </w:rPr>
        <w:t xml:space="preserve">3. </w:t>
      </w:r>
      <w:r>
        <w:t>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(статья 167)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r>
        <w:rPr>
          <w:b/>
        </w:rPr>
        <w:t>Статья 431.2. Заверения об обстоятельствах</w:t>
      </w:r>
    </w:p>
    <w:p>
      <w:r>
        <w:rPr>
          <w:b/>
        </w:rPr>
        <w:t xml:space="preserve">1. </w:t>
      </w:r>
      <w:r>
        <w:t>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 Признание договора незаключенным или недействительным само по себе не препятствует наступлению последствий, предусмотренных абзацем первым настоящего пункта. 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r>
        <w:rPr>
          <w:b/>
        </w:rPr>
        <w:t xml:space="preserve">2. </w:t>
      </w:r>
      <w:r>
        <w:t>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r>
        <w:rPr>
          <w:b/>
        </w:rPr>
        <w:t xml:space="preserve">3. </w:t>
      </w:r>
      <w:r>
        <w:t>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(пункт 2 настоящей статьи) требовать признания договора недействительным (статьи 179 и 178)</w:t>
      </w:r>
    </w:p>
    <w:p>
      <w:r>
        <w:rPr>
          <w:b/>
        </w:rPr>
        <w:t xml:space="preserve">4. </w:t>
      </w:r>
      <w:r>
        <w:t>Последствия, предусмотренные пунктами 1 и 2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 В случаях, предусмотренных абзацем первым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r>
        <w:rPr>
          <w:b/>
        </w:rPr>
        <w:t xml:space="preserve">4. </w:t>
      </w:r>
      <w:r>
        <w:t>статью 432 дополнить пунктом 3 следующего содержания: "3.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w:t>
      </w:r>
    </w:p>
    <w:p>
      <w:r>
        <w:rPr>
          <w:b/>
        </w:rPr>
        <w:t xml:space="preserve">4. </w:t>
      </w:r>
      <w:r>
        <w:t>пункт 3 статьи 433 после слова "считается" дополнить словами "для третьих лиц"</w:t>
      </w:r>
    </w:p>
    <w:p>
      <w:r>
        <w:rPr>
          <w:b/>
        </w:rPr>
        <w:t xml:space="preserve">4. </w:t>
      </w:r>
      <w:r>
        <w:t>в статье 434:</w:t>
      </w:r>
    </w:p>
    <w:p>
      <w:r>
        <w:rPr>
          <w:b/>
        </w:rPr>
        <w:t xml:space="preserve">4. </w:t>
      </w:r>
      <w:r>
        <w:t>дополнить статьей 4341 следующего содержания:</w:t>
      </w:r>
    </w:p>
    <w:p>
      <w:r>
        <w:rPr>
          <w:b/>
        </w:rPr>
        <w:t xml:space="preserve">4. </w:t>
      </w:r>
      <w:r>
        <w:t>в пункте 2: слова "документами посредством почтовой, телеграфной, телетайпной, телефонной, электронной или иной связи, позволяющей" заменить словами "письмами, телеграммами, телексами, телефаксами и иными документами, в том числе электронными документами, передаваемыми по каналам связи, позволяющими"; дополнить абзацем следующего содержания: "Электронным документом, передаваемым по каналам связи, признается информация, подготовленная, отправленная, полученная или хранимая с помощью электронных, магнитных, оптических либо аналогичных средств, включая обмен информацией в электронной форме и электронную почту."</w:t>
      </w:r>
    </w:p>
    <w:p>
      <w:r>
        <w:rPr>
          <w:b/>
        </w:rPr>
        <w:t xml:space="preserve">4. </w:t>
      </w:r>
      <w:r>
        <w:t>дополнить пунктом 4 следующего содержания: "4.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r>
        <w:rPr>
          <w:b/>
        </w:rPr>
        <w:t>Статья 434.1. Переговоры о заключении договора</w:t>
      </w:r>
    </w:p>
    <w:p>
      <w:r>
        <w:rPr>
          <w:b/>
        </w:rPr>
        <w:t xml:space="preserve">1. </w:t>
      </w:r>
      <w:r>
        <w:t>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r>
        <w:rPr>
          <w:b/>
        </w:rPr>
        <w:t xml:space="preserve">2. </w:t>
      </w:r>
      <w:r>
        <w:t>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r>
        <w:rPr>
          <w:b/>
        </w:rPr>
        <w:t xml:space="preserve">3. </w:t>
      </w:r>
      <w:r>
        <w:t>Сторона, которая ведет или прерывает переговоры о заключении договора недобросовестно, обязана возместить другой стороне причиненные этим убытки. 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r>
        <w:rPr>
          <w:b/>
        </w:rPr>
        <w:t xml:space="preserve">4. </w:t>
      </w:r>
      <w:r>
        <w:t>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
        <w:rPr>
          <w:b/>
        </w:rPr>
        <w:t xml:space="preserve">5. </w:t>
      </w:r>
      <w:r>
        <w:t>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 Условия соглашения о порядке ведения переговоров, ограничивающие ответственность за недобросовестные действия сторон соглашения, ничтожны</w:t>
      </w:r>
    </w:p>
    <w:p>
      <w:r>
        <w:rPr>
          <w:b/>
        </w:rPr>
        <w:t xml:space="preserve">6. </w:t>
      </w:r>
      <w:r>
        <w:t>Предусмотренные пунктами 3 и 4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законодательством о защите прав потребителей</w:t>
      </w:r>
    </w:p>
    <w:p>
      <w:r>
        <w:rPr>
          <w:b/>
        </w:rPr>
        <w:t xml:space="preserve">7. </w:t>
      </w:r>
      <w:r>
        <w:t>Правила настоящей статьи применяются независимо от того, был ли заключен сторонами договор по результатам переговоров</w:t>
      </w:r>
    </w:p>
    <w:p>
      <w:r>
        <w:rPr>
          <w:b/>
        </w:rPr>
        <w:t xml:space="preserve">8. </w:t>
      </w:r>
      <w:r>
        <w:t>Правила настоящей статьи не исключают применения к отношениям, возникшим при установлении договорных обязательств, правил главы 59 настоящего Кодекса.";</w:t>
      </w:r>
    </w:p>
    <w:p>
      <w:r>
        <w:rPr>
          <w:b/>
        </w:rPr>
        <w:t xml:space="preserve">2. </w:t>
      </w:r>
      <w:r>
        <w:t>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r>
        <w:rPr>
          <w:b/>
        </w:rPr>
        <w:t xml:space="preserve">2. </w:t>
      </w:r>
      <w:r>
        <w:t>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r>
        <w:rPr>
          <w:b/>
        </w:rPr>
        <w:t xml:space="preserve">8. </w:t>
      </w:r>
      <w:r>
        <w:t>в пункте 2 статьи 438 после слов "не вытекает из закона," дополнить словами "соглашения сторон,", слова "делового оборота" исключить</w:t>
      </w:r>
    </w:p>
    <w:p>
      <w:r>
        <w:rPr>
          <w:b/>
        </w:rPr>
        <w:t xml:space="preserve">8. </w:t>
      </w:r>
      <w:r>
        <w:t>абзац первый пункта 4 статьи 445 дополнить предложением следующего содержания: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r>
        <w:rPr>
          <w:b/>
        </w:rPr>
        <w:t xml:space="preserve">8. </w:t>
      </w:r>
      <w:r>
        <w:t>в статье 446:</w:t>
      </w:r>
    </w:p>
    <w:p>
      <w:r>
        <w:rPr>
          <w:b/>
        </w:rPr>
        <w:t xml:space="preserve">8. </w:t>
      </w:r>
      <w:r>
        <w:t>в статье 447:</w:t>
      </w:r>
    </w:p>
    <w:p>
      <w:r>
        <w:rPr>
          <w:b/>
        </w:rPr>
        <w:t xml:space="preserve">8. </w:t>
      </w:r>
      <w:r>
        <w:t>статью 448 изложить в следующей редакции:</w:t>
      </w:r>
    </w:p>
    <w:p>
      <w:r>
        <w:rPr>
          <w:b/>
        </w:rPr>
        <w:t xml:space="preserve">8. </w:t>
      </w:r>
      <w:r>
        <w:t>слова "В случаях" заменить словами "1. В случаях"</w:t>
      </w:r>
    </w:p>
    <w:p>
      <w:r>
        <w:rPr>
          <w:b/>
        </w:rPr>
        <w:t xml:space="preserve">8. </w:t>
      </w:r>
      <w:r>
        <w:t>дополнить пунктом 2 следующего содержания: "2.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r>
        <w:rPr>
          <w:b/>
        </w:rPr>
        <w:t xml:space="preserve">8. </w:t>
      </w:r>
      <w:r>
        <w:t>пункт 2 изложить в следующей редакции: "2.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r>
        <w:rPr>
          <w:b/>
        </w:rPr>
        <w:t xml:space="preserve">8. </w:t>
      </w:r>
      <w:r>
        <w:t>абзац первый пункта 4 изложить в следующей редакции: "4. Торги (в том числе электронные) проводятся в форме аукциона, конкурса или в иной форме, предусмотренной законом."</w:t>
      </w:r>
    </w:p>
    <w:p>
      <w:r>
        <w:rPr>
          <w:b/>
        </w:rPr>
        <w:t xml:space="preserve">8. </w:t>
      </w:r>
      <w:r>
        <w:t>пункт 5 дополнить предложением следующего содержания: "Иные основания признания торгов несостоявшимися устанавливаются законом."</w:t>
      </w:r>
    </w:p>
    <w:p>
      <w:r>
        <w:rPr>
          <w:b/>
        </w:rPr>
        <w:t xml:space="preserve">8. </w:t>
      </w:r>
      <w:r>
        <w:t>пункт 6 изложить в следующей редакции: "6. Правила, предусмотренные статьями 448 и 449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 К организованным торгам правила, предусмотренные статьями 448 и 449 настоящего Кодекса, не применяются, если иное не установлено законом."</w:t>
      </w:r>
    </w:p>
    <w:p>
      <w:r>
        <w:rPr>
          <w:b/>
        </w:rPr>
        <w:t>Статья 448. Организация и порядок проведения торгов</w:t>
      </w:r>
    </w:p>
    <w:p>
      <w:r>
        <w:rPr>
          <w:b/>
        </w:rPr>
        <w:t xml:space="preserve">1. </w:t>
      </w:r>
      <w:r>
        <w:t>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r>
        <w:rPr>
          <w:b/>
        </w:rPr>
        <w:t xml:space="preserve">2. </w:t>
      </w:r>
      <w:r>
        <w:t>Если иное не предусмотрено законом, извещение о проведении торгов должно быть опубликовано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r>
        <w:rPr>
          <w:b/>
        </w:rPr>
        <w:t xml:space="preserve">3. </w:t>
      </w:r>
      <w:r>
        <w:t>Условия договора, заключаемого по результатам торгов, определяются организатором торгов и должны быть указаны в извещении о проведении торгов</w:t>
      </w:r>
    </w:p>
    <w:p>
      <w:r>
        <w:rPr>
          <w:b/>
        </w:rPr>
        <w:t xml:space="preserve">4. </w:t>
      </w:r>
      <w:r>
        <w:t>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 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 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r>
        <w:rPr>
          <w:b/>
        </w:rPr>
        <w:t xml:space="preserve">5. </w:t>
      </w:r>
      <w:r>
        <w:t>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 При заключении договора с лицом, выигравшим торги, сумма внесенного им задатка засчитывается в счет исполнения обязательств по заключенному договору. 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r>
        <w:rPr>
          <w:b/>
        </w:rPr>
        <w:t xml:space="preserve">6. </w:t>
      </w:r>
      <w:r>
        <w:t>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 Лицо, уклонившееся от подписания протокола, обязано возместить причиненные этим убытки в части, превышающей размер предоставленного обеспечения. 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r>
        <w:rPr>
          <w:b/>
        </w:rPr>
        <w:t xml:space="preserve">7. </w:t>
      </w:r>
      <w:r>
        <w:t>Если в соответствии с законом заключение договора возможно только путем проведения торгов, победитель торгов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в соответствии с законом</w:t>
      </w:r>
    </w:p>
    <w:p>
      <w:r>
        <w:rPr>
          <w:b/>
        </w:rPr>
        <w:t xml:space="preserve">8. </w:t>
      </w:r>
      <w:r>
        <w:t>Условия договора, заключенного по результатам торгов в случае, когда его заключение допускается только путем проведения торгов, могут быть изменены сторонами, если это изменение не влияет на условия договора, имевшие существенное значение для определения цены на торгах, а также в иных случаях, установленных законом.";</w:t>
      </w:r>
    </w:p>
    <w:p>
      <w:r>
        <w:rPr>
          <w:b/>
        </w:rPr>
        <w:t xml:space="preserve">8. </w:t>
      </w:r>
      <w:r>
        <w:t>в статье 449:</w:t>
      </w:r>
    </w:p>
    <w:p>
      <w:r>
        <w:rPr>
          <w:b/>
        </w:rPr>
        <w:t xml:space="preserve">8. </w:t>
      </w:r>
      <w:r>
        <w:t>наименование изложить в следующей редакции:</w:t>
      </w:r>
    </w:p>
    <w:p>
      <w:r>
        <w:rPr>
          <w:b/>
        </w:rPr>
        <w:t>Статья 449. Основания и последствия признания торгов недействительными";</w:t>
      </w:r>
    </w:p>
    <w:p>
      <w:r>
        <w:t>б) пункт 1 изложить в следующей редакции: "1.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 Торги могут быть признаны недействительными в случае, если: кто-либо необоснованно был отстранен от участия в торгах; на торгах неосновательно была не принята высшая предложенная цена; продажа была произведена ранее указанного в извещении срока; были допущены иные существенные нарушения порядка проведения торгов, повлекшие неправильное определение цены продажи; были допущены иные нарушения правил, установленных законом."; в) пункт 2 дополнить словами ", и применение последствий, предусмотренных статьей 167 настоящего Кодекса"; г) дополнить пунктом 3 следующего содержания: "3.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r>
        <w:t>главу 28 дополнить статьей 4491 следующего содержания:</w:t>
      </w:r>
    </w:p>
    <w:p>
      <w:r>
        <w:rPr>
          <w:b/>
        </w:rPr>
        <w:t>Статья 449.1. Публичные торги</w:t>
      </w:r>
    </w:p>
    <w:p>
      <w:r>
        <w:rPr>
          <w:b/>
        </w:rPr>
        <w:t xml:space="preserve">1. </w:t>
      </w:r>
      <w:r>
        <w:t>Под публичными торгами понимаются торги, проводимые в целях исполнения решения суда или исполнительных документов в порядке исполнительного производства. Правила, предусмотренные статьями 448 и 449 настоящего Кодекса, применяются к публичным торгам, если иное не установлено настоящим Кодексом и процессуальным законодательством</w:t>
      </w:r>
    </w:p>
    <w:p>
      <w:r>
        <w:rPr>
          <w:b/>
        </w:rPr>
        <w:t xml:space="preserve">2. </w:t>
      </w:r>
      <w:r>
        <w:t>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w:t>
      </w:r>
    </w:p>
    <w:p>
      <w:r>
        <w:rPr>
          <w:b/>
        </w:rPr>
        <w:t xml:space="preserve">3. </w:t>
      </w:r>
      <w:r>
        <w:t>Должник, взыскатели и лица, имеющие права на имущество, продаваемое на публичных торгах, вправе на них присутствовать</w:t>
      </w:r>
    </w:p>
    <w:p>
      <w:r>
        <w:rPr>
          <w:b/>
        </w:rPr>
        <w:t xml:space="preserve">4. </w:t>
      </w:r>
      <w:r>
        <w:t>Извещение о проведении публичных торгов опубликовывается в порядке, предусмотренном пунктом 2 статьи 448 настоящего Кодекса, а также размещается на сайте органа, осуществляющего исполнительное производство. Извещение должно содержать наряду со сведениями, указанными в пункте 2 статьи 448 настоящего Кодекса, указание на собственника (правообладателя) имущества</w:t>
      </w:r>
    </w:p>
    <w:p>
      <w:r>
        <w:rPr>
          <w:b/>
        </w:rPr>
        <w:t xml:space="preserve">5. </w:t>
      </w:r>
      <w:r>
        <w:t>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
        <w:rPr>
          <w:b/>
        </w:rPr>
        <w:t xml:space="preserve">6. </w:t>
      </w:r>
      <w:r>
        <w:t>В протоколе о результатах публичных торгов должны быть указаны все участники торгов, а также предложения о цене, которые они вносили</w:t>
      </w:r>
    </w:p>
    <w:p>
      <w:r>
        <w:rPr>
          <w:b/>
        </w:rPr>
        <w:t xml:space="preserve">7. </w:t>
      </w:r>
      <w:r>
        <w:t>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r>
        <w:rPr>
          <w:b/>
        </w:rPr>
        <w:t xml:space="preserve">7. </w:t>
      </w:r>
      <w:r>
        <w:t>в статье 450:</w:t>
      </w:r>
    </w:p>
    <w:p>
      <w:r>
        <w:rPr>
          <w:b/>
        </w:rPr>
        <w:t xml:space="preserve">7. </w:t>
      </w:r>
      <w:r>
        <w:t>дополнить статьей 4501 следующего содержания:</w:t>
      </w:r>
    </w:p>
    <w:p>
      <w:r>
        <w:rPr>
          <w:b/>
        </w:rPr>
        <w:t xml:space="preserve">7. </w:t>
      </w:r>
      <w:r>
        <w:t>пункт 1 дополнить абзацем следующего содержания: "Многосторонним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r>
        <w:rPr>
          <w:b/>
        </w:rPr>
        <w:t xml:space="preserve">7. </w:t>
      </w:r>
      <w:r>
        <w:t>пункт 3 признать утратившим силу</w:t>
      </w:r>
    </w:p>
    <w:p>
      <w:r>
        <w:rPr>
          <w:b/>
        </w:rPr>
        <w:t xml:space="preserve">7. </w:t>
      </w:r>
      <w:r>
        <w:t>дополнить пунктом 4 следующего содержания: "4.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r>
        <w:rPr>
          <w:b/>
        </w:rPr>
        <w:t>Статья 450.1. Отказ от договора (исполнения договора) или от осуществления прав по договору</w:t>
      </w:r>
    </w:p>
    <w:p>
      <w:r>
        <w:rPr>
          <w:b/>
        </w:rPr>
        <w:t xml:space="preserve">1. </w:t>
      </w:r>
      <w:r>
        <w:t>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
        <w:rPr>
          <w:b/>
        </w:rPr>
        <w:t xml:space="preserve">2. </w:t>
      </w:r>
      <w: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
        <w:rPr>
          <w:b/>
        </w:rPr>
        <w:t xml:space="preserve">3. </w:t>
      </w:r>
      <w:r>
        <w:t>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r>
        <w:rPr>
          <w:b/>
        </w:rPr>
        <w:t xml:space="preserve">4. </w:t>
      </w:r>
      <w:r>
        <w:t>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r>
        <w:rPr>
          <w:b/>
        </w:rPr>
        <w:t xml:space="preserve">5. </w:t>
      </w:r>
      <w:r>
        <w:t>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r>
        <w:rPr>
          <w:b/>
        </w:rPr>
        <w:t xml:space="preserve">6. </w:t>
      </w:r>
      <w:r>
        <w:t>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r>
        <w:rPr>
          <w:b/>
        </w:rPr>
        <w:t xml:space="preserve">7. </w:t>
      </w:r>
      <w:r>
        <w:t>В случаях, установленных настоящим Кодексом, другими законами, иными правовыми актами или договором, правила пункта 6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r>
        <w:rPr>
          <w:b/>
        </w:rPr>
        <w:t xml:space="preserve">7. </w:t>
      </w:r>
      <w:r>
        <w:t>в подпункте 4 пункта 2 статьи 451 слова "делового оборота" исключить</w:t>
      </w:r>
    </w:p>
    <w:p>
      <w:r>
        <w:rPr>
          <w:b/>
        </w:rPr>
        <w:t xml:space="preserve">7. </w:t>
      </w:r>
      <w:r>
        <w:t>в пункте 1 статьи 452 слова "делового оборота" исключить</w:t>
      </w:r>
    </w:p>
    <w:p>
      <w:r>
        <w:rPr>
          <w:b/>
        </w:rPr>
        <w:t xml:space="preserve">7. </w:t>
      </w:r>
      <w:r>
        <w:t>в статье 453:</w:t>
      </w:r>
    </w:p>
    <w:p>
      <w:r>
        <w:rPr>
          <w:b/>
        </w:rPr>
        <w:t xml:space="preserve">7. </w:t>
      </w:r>
      <w:r>
        <w:t>пункт 2 дополнить словами ", если иное не предусмотрено законом, договором или не вытекает из существа обязательства"</w:t>
      </w:r>
    </w:p>
    <w:p>
      <w:r>
        <w:rPr>
          <w:b/>
        </w:rPr>
        <w:t xml:space="preserve">7. </w:t>
      </w:r>
      <w:r>
        <w:t>пункт 4 дополнить абзацем следующего содержания: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w:t>
      </w:r>
    </w:p>
    <w:p>
      <w:r>
        <w:rPr>
          <w:b/>
        </w:rPr>
        <w:t>Статья 2</w:t>
      </w:r>
    </w:p>
    <w:p>
      <w:r>
        <w:rPr>
          <w:b/>
        </w:rPr>
        <w:t xml:space="preserve">1. </w:t>
      </w:r>
      <w:r>
        <w:t>Настоящий Федеральный закон вступает в силу с 1 июня 2015 года</w:t>
      </w:r>
    </w:p>
    <w:p>
      <w:r>
        <w:rPr>
          <w:b/>
        </w:rPr>
        <w:t xml:space="preserve">2. </w:t>
      </w:r>
      <w:r>
        <w:t>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 По правоотношениям, возникшим до дня вступления в силу настоящего Федерального закона, положения Гражданского кодекса Российской Федерации (в редакции настоящего Федерального закона) применяются к тем правам и обязанностям, которые возникнут после дня вступления в силу настоящего Федерального закона, если иное не предусмотрено настоящей статьей</w:t>
      </w:r>
    </w:p>
    <w:p>
      <w:r>
        <w:rPr>
          <w:b/>
        </w:rPr>
        <w:t xml:space="preserve">3. </w:t>
      </w:r>
      <w:r>
        <w:t>Впредь до приведения законодательных и иных нормативных правовых актов, действующих на территории Российской Федерации, в соответствие с положениями Гражданского кодекса Российской Федерации (в редакции настоящего Федерального закона) законодательные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положениям Гражданского кодекса Российской Федерации (в редакции настоящего Федерального закона). Президент Российской Федерации В.Путин Москва, Кремль 8 марта 2015 года № 42-ФЗ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