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02.05.2015 № 125-ФЗ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22 апреля 2015 года Одобрен Советом Федерации 29 апреля 2015 года Признать утратившими силу</w:t>
      </w:r>
    </w:p>
    <w:p>
      <w:r>
        <w:t>статью 59 Федерального закона от 28 марта 1998 года № 53-ФЗ "О воинской обязанности и военной службе" (Собрание законодательства Российской Федерации, 1998, № 13, ст. 1475)</w:t>
      </w:r>
    </w:p>
    <w:p>
      <w:r>
        <w:t>пункт 7 статьи 15 Федерального закона от 21 июля 1998 года №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№ 30, ст. 3613)</w:t>
      </w:r>
    </w:p>
    <w:p>
      <w:r>
        <w:t>абзац третий статьи 28 Федерального закона от 25 июля 2002 года № 116-ФЗ "О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2002, № 30, ст. 3033) в части внесения изменений в статью 59 Федерального закона от 28 марта 1998 года № 53-ФЗ "О воинской обязанности и военной службе"</w:t>
      </w:r>
    </w:p>
    <w:p>
      <w:r>
        <w:t>пункт 9 статьи 1 Федерального закона от 1 апреля 2005 года № 27-ФЗ "О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2005, № 14, ст. 1212). Президент Российской Федерации В.Путин Москва, Кремль 2 мая 2015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