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2095 - 2097; № 26, ст. 3016 - 3018;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6967; 2014, № 40, ст. 5324 - 5326; № 45, ст. 6160 - 6163; 2015, № 1, ст. 69; № 24, ст. 3376; № 41, ст. 5643; № 48, ст. 6719) изменение, заменив слова "Кабардино-Балкарская Республика - 46" словами "Кабардино-Балкарская Республика - 50".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Кабардино-Балкарской Республике в 2016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