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Южная Осетия о передаче для отбывания наказания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