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Протокола № 1 между Российской Федерацией и Социалистической Республикой Вьетнам к Соглашению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и Протокола № 2 между Российской Федерацией и Социалистической Республикой Вьетнам к Соглашению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</w:t>
      </w:r>
    </w:p>
    <w:p>
      <w:r>
        <w:rPr>
          <w:b/>
        </w:rPr>
        <w:t>Статья 1</w:t>
      </w:r>
    </w:p>
    <w:p>
      <w:r>
        <w:t>Ратифицировать Соглашение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подписанное в поселке Бурабай (Республика Казахстан) 29 мая 2015 года.</w:t>
      </w:r>
    </w:p>
    <w:p>
      <w:r>
        <w:rPr>
          <w:b/>
        </w:rPr>
        <w:t>Статья 2</w:t>
      </w:r>
    </w:p>
    <w:p>
      <w:r>
        <w:t>Ратифицировать Протокол № 1 между Российской Федерацией и Социалистической Республикой Вьетнам к Соглашению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подписанный в поселке Бурабай (Республика Казахстан) 29 мая 2015 года.</w:t>
      </w:r>
    </w:p>
    <w:p>
      <w:r>
        <w:rPr>
          <w:b/>
        </w:rPr>
        <w:t>Статья 3</w:t>
      </w:r>
    </w:p>
    <w:p>
      <w:r>
        <w:t>Ратифицировать Протокол № 2 между Российской Федерацией и Социалистической Республикой Вьетнам к Соглашению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подписанный в поселке Бурабай (Республика Казахстан) 29 мая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