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об учреждении Антикризисного фонда Евразийского экономического сообщества от 9 июня 2009 года и Протокола о внесении изменений в Соглашение об управлении средствами Антикризисного фонда Евразийского экономического сообщества от 9 июня 2009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