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приостановлении действия положений отдельных законодательных актов Российской Федерации в части порядка индексации окладов денежного содержания государственных гражданских служащих, военнослужащих и приравненных к ним лиц, должностных окладов судей, выплат, пособий и компенсаций и признании утратившим силу Федерального закона "О приостановлении действия части 11 статьи 50 Федерального закона "О государственной гражданской службе Российской Федерации" в связи с Федеральным законом "О федеральном бюджете на 2015 год и на плановый период 2016 и 2017 годов"</w:t>
      </w:r>
    </w:p>
    <w:p>
      <w:r>
        <w:rPr>
          <w:b/>
        </w:rPr>
        <w:t>Статья 1</w:t>
      </w:r>
    </w:p>
    <w:p>
      <w:r>
        <w:t>Внести в Федеральный закон от 6 апреля 2015 года № 68-ФЗ "О приостановлении действия положений отдельных законодательных актов Российской Федерации в части порядка индексации окладов денежного содержания государственных гражданских служащих, военнослужащих и приравненных к ним лиц, должностных окладов судей, выплат, пособий и компенсаций и признании утратившим силу Федерального закона "О приостановлении действия части 11 статьи 50 Федерального закона "О государственной гражданской службе Российской Федерации" в связи с Федеральным законом "О федеральном бюджете на 2015 год и на плановый период 2016 и 2017 годов" (Собрание законодательства Российской Федерации, 2015, № 14, ст. 2008; № 51, ст. 7242) следующие изменения</w:t>
      </w:r>
    </w:p>
    <w:p>
      <w:r>
        <w:t>в абзаце первом статьи 1 слова "до 1 января 2017 года" заменить словами "до 1 января 2018 года"</w:t>
      </w:r>
    </w:p>
    <w:p>
      <w:r>
        <w:t>в статье 42: а) в пункте 1 части 1 слова "16 - 19, 22 и 23" заменить словами "18, 19 и 22"; б) дополнить частью 11 следующего содержания: "11. Осуществить с 1 сентября 2017 года индексацию исходя из фактического индекса роста потребительских цен за 2016 год выплат, предусмотренных частью 10 статьи 36 Федерального закона от 29 декабря 2012 года № 273-ФЗ "Об образовании в Российской Федерации", в части учета уровня инфляции при установлении Правительством Российской Федерации нормативов по каждому уровню профессионального образования и категориям обучающихся."; в) в части 2 слова "указанной в части 1 настоящей статьи" заменить словами "указанной в частях 1 и 11 настоящей статьи"</w:t>
      </w:r>
    </w:p>
    <w:p>
      <w:r>
        <w:t>дополнить статьей 43 следующего содержания: "Статья 43 Установить, что в 2017 году оклады денежного содержания по должностям федеральной государственной гражданской службы, воинским должностям (должностям) и оклады по воинским званиям (специальным званиям), должностные оклады судей, размер стипендиального фонда, размер накопительного взноса на одного участника накопительно-ипотечной системы жилищного обеспечения военнослужащих, размер материнского (семейного) капитала, выплаты, пособия и компенсации (за исключением выплат, пособий и компенсаций, предусмотренных законодательными актами Российской Федерации, указанными в частях 1 и 11 статьи 4-2 настоящего Федерального закона), действие положений об увеличении (индексации) которых приостановлено статьей 1 настоящего Федерального закона, не увеличиваются (не индексируются)."</w:t>
      </w:r>
    </w:p>
    <w:p>
      <w:r>
        <w:t>дополнить статьей 52 следующего содержания: "Статья 52 Установить, что в 2017 году оклады денежного содержания по должностям государственной гражданской службы субъекта Российской Федерации не индексируются, если иное не установлено законом субъекта Российской Федерации о бюджете субъекта Российской Федерации на 2017 год и на плановый период 2018 и 2019 годов."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