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45; № 10, ст. 763; № 13, ст. 1075, 1077; № 19, ст. 1752; № 27, ст. 2719, 2721; № 30, ст. 3104, 3131; № 50, ст. 5247; 2006, № 1, ст. 10; № 10, ст. 1067; № 12, ст. 1234; № 17, ст. 1776; № 18, ст. 1907; № 19, ст. 2066; № 23, ст. 2380; № 31, ст. 3420, 3438, 3452; № 45, ст. 4641; № 50, ст. 5279; № 52, ст. 5498; 2007, № 1, ст. 21, 29; № 16, ст. 1825; № 26, ст. 3089; № 30, ст. 3755; № 31, ст. 4007, 4008; № 41, ст. 4845; № 43, ст. 5084; № 46, ст. 5553; 2008, № 18, ст. 1941; № 20, ст. 2251; № 30, ст. 3604; № 49, ст. 5745; № 52, ст. 6235, 6236; 2009, № 7, ст. 777; № 23, ст. 2759; № 26, ст. 3120, 3122; № 29, ст. 3597, 3642; № 30, ст. 3739; № 48, ст. 5711, 5724; № 52, ст. 6412; 2010, № 1, ст. 1; № 21, ст. 2525; № 23, ст. 2790; № 27, ст. 3416; № 30, ст. 4002, 4006, 4007; № 31, ст. 4158, 4164, 4193, 4195, 4206, 4207, 4208; № 41, ст. 5192; № 49, ст. 6409; 2011, № 1, ст. 10, 23, 54; № 7, ст. 901; № 15, ст. 2039; № 17, ст. 2310; № 19, ст. 2715; № 23, ст. 3260; № 27, ст. 3873; № 29, ст. 4290, 4298; № 30, ст. 4573, 4585, 4590, 4598, 4600, 4601, 4605; № 46, ст. 6406; № 48, ст. 6728; № 49, ст. 7025, 7061; № 50, ст. 7342, 7345, 7346, 7351, 7352, 7355, 7362, 7366; 2012, № 6, ст. 621; № 10, ст. 1166; № 19, ст. 2278, 2281; № 24, ст. 3069, 3082; № 29, ст. 3996; № 31, ст. 4320, 4330; № 47, ст. 6402, 6403; № 49, ст. 6757; № 53, ст. 7577, 7602, 7640; 2013, № 14, ст. 1642, 1651, 1658, 1666; № 19, ст. 2323, 2325; № 26, ст. 3207, 3208; № 27, ст. 3454, 3470; № 30, ст. 4025, 4029, 4030, 4031, 4032, 4034, 4036, 4040, 4044, 4078, 4082; № 31, ст. 4191; № 43, ст. 5443, 5444, 5445, 5452; № 44, ст. 5624, 5643; № 48, ст. 6161, 6165; № 49, ст. 6327, 6341, 6342; № 51, ст. 6683, 6685, 6695; № 52, ст. 6961, 6980, 6986, 7002; 2014, № 6, ст. 559, 566; № 11, ст. 1092, 1096; № 14, ст. 1562; № 19, ст. 2302, 2306, 2310, 2324, 2325, 2326, 2327, 2330, 2333, 2335; № 26, ст. 3366, 3379; № 30, ст. 4211, 4218, 4228, 4233, 4248, 4256, 4259, 4264, 4278; № 42, ст. 5615; № 43, ст. 5799; № 48, ст. 6636, 6638, 6642, 6651; № 52, ст. 7541, 7550, 7557; 2015, № 1, ст. 29, 67, 74, 83, 84, 85; № 10, ст. 1405, 1416; № 13, ст. 1811; № 18, ст. 2614, 2619, 2620; № 21, ст. 2981; № 24, ст. 3370; № 27, ст. 3945; № 29, ст. 4359, 4362, 4374, 4376, 4391; № 41, ст. 5629, 5637; № 44, ст. 6046; № 45, ст. 6205, 6208; № 48, ст. 6706, 6710; № 51, ст. 7250; 2016, № 1, ст. 11, 28, 59, 62, 63, 84; № 10, ст. 1323; № 11, ст. 1481, 1491, 1493; № 18, ст. 2514; № 23, ст. 3284, 3285; № 26, ст. 3871, 3876, 3877, 3884, 3887, 3891; № 27, ст. 4160, 4164, 4183, 4197, 4205, 4206, 4223, 4238, 4251, 4259, 4286, 4291, 4305; № 28, ст. 4558; № 50, ст. 6975; 2017, № 1, ст. 12, 31, 47) следующие изменения</w:t>
      </w:r>
    </w:p>
    <w:p>
      <w:r>
        <w:t>дополнить статьей 13.34 следующего содержания: "Статья 13.34. Неисполнение оператором связи, оказывающим услуги по предоставлению доступа к информационно-телекоммуникационной сети "Интернет", обязанности по ограничению или возобновлению доступа к информации, доступ к которой должен быть ограничен или возобновлен на основании сведений, полученных от федерального органа исполнительной власти, осуществляющего функции по контролю и надзору в сфере связи, информационных технологий и массовых коммуникаций Неисполнение оператором связи, оказывающим услуги по предоставлению доступа к информационно-телекоммуникационной сети "Интернет", обязанности по ограничению или возобновлению доступа к информации, доступ к которой должен быть ограничен или возобновлен на основании сведений, полученных от федерального органа исполнительной власти, осуществляющего функции по контролю и надзору в сфере связи, информационных технологий и массовых коммуникаций, - влечет наложение административного штрафа на должностных лиц в размере от трех тысяч до пяти тысяч рублей; на лиц, осуществляющих предпринимательскую деятельность без образования юридического лица, - от десяти тысяч до тридцати тысяч рублей; на юридических лиц - от пятидесяти тысяч до ста тысяч рублей."</w:t>
      </w:r>
    </w:p>
    <w:p>
      <w:r>
        <w:t>часть 1 статьи 23.1 после цифр "13.33," дополнить цифрами "13.34,"</w:t>
      </w:r>
    </w:p>
    <w:p>
      <w:r>
        <w:t>пункт 58 части 2 статьи 28.3 после цифр "13.23," дополнить цифрами "13.34,"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тридцати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