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80-1 Федерального закона "Устав железнодорожного транспорта Российской Федерации"</w:t>
      </w:r>
    </w:p>
    <w:p>
      <w:r>
        <w:rPr>
          <w:b/>
        </w:rPr>
        <w:t>Статья 1</w:t>
      </w:r>
    </w:p>
    <w:p>
      <w:r>
        <w:t>Внести в статью 801 Федерального закона от 10 января 2003 года № 18-ФЗ "Устав железнодорожного транспорта Российской Федерации" (Собрание законодательства Российской Федерации, 2003, № 2, ст. 170; 2014, № 49, ст. 6928) следующие изменения</w:t>
      </w:r>
    </w:p>
    <w:p>
      <w:r>
        <w:t>часть первую дополнить абзацем следующего содержания: "обеспечение посадки пассажиров из числа инвалидов в вагон и высадки из него без взимания дополнительной платы при помощи работников перевозчика и владельца инфраструктуры и вспомогательных средств."</w:t>
      </w:r>
    </w:p>
    <w:p>
      <w:r>
        <w:t>в абзаце втором части второй слова "при входе в поезд и выходе из него," исключить</w:t>
      </w:r>
    </w:p>
    <w:p>
      <w:r>
        <w:t>дополнить новой частью четвертой следующего содержания: "Услуга по обеспечению посадки пассажиров из числа инвалидов в вагон и высадки из него предоставляется работниками перевозчика. При посадке пассажиров из числа инвалидов с низкой платформы в вагон, не оборудованный подъемным механизмом, при отсутствии подъемной платформы на вокзале работники перевозчика организуют посадку пассажира в вагон, работники владельца инфраструктуры оказывают содействие. Высадка пассажиров из числа инвалидов осуществляется в том же порядке."</w:t>
      </w:r>
    </w:p>
    <w:p>
      <w:r>
        <w:t>части четвертую - седьмую считать соответственно частями пятой - восьмой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