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8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1. Сфера действия настоящего Федерального закона "Статья 8. Понятие свободной экономической зоны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