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продлении срока действия Соглашения о реализации в 2015 - 2016 годах пилотного проекта по введению маркировки товаров контрольными (идентификационными) знаками по товарной позиции "Предметы одежды, принадлежности к одежде и прочие изделия, из натурального меха" от 8 сентября 2015 года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