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36 Федерального закона "О финансовой аренде (лизинге)"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