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 абзаце четвертом пункта 3 части первой статьи 14 Закона Российской Федерации от 15 мая 1991 года № 1244-I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3061-I) (Ведомости Съезда народных депутатов РСФСР и Верховного Совета РСФСР, 1991, № 21, ст. 699; Ведомости Съезда народных депутатов Российской Федерации и Верховного Совета Российской Федерации, 1992, № 32, ст. 1861; Собрание законодательства Российской Федерации, 1995, № 48, ст. 4561; 1999, № 16, ст. 1937; 2000, № 33, ст. 3348; 2001, № 7, ст. 610; 2003, № 43, ст. 4108; 2004, № 35, ст. 3607; 2005, № 1, ст. 25; 2008, № 52, ст. 6236; 2009, № 30, ст. 3739; 2011, № 23, ст. 3270; № 29, ст. 4297; № 47, ст. 6608; 2013, № 19, ст. 2331; № 27, ст. 3477; 2014, № 26, ст. 3406; № 40, ст. 5322; 2015, № 27, ст. 3967; № 48, ст. 6724; 2016, № 52, ст. 7510; 2017, № 31, ст. 4766) слова "тепловую энергию," исключить.</w:t>
      </w:r>
    </w:p>
    <w:p>
      <w:r>
        <w:rPr>
          <w:b/>
        </w:rPr>
        <w:t>Статья 2</w:t>
      </w:r>
    </w:p>
    <w:p>
      <w:r>
        <w:t>Внести в Федеральный закон от 12 января 1995 года № 5-ФЗ "О ветеранах" (в редакции Федерального закона от 2 января 2000 года № 40-ФЗ) (Собрание законодательства Российской Федерации, 1995, № 3, ст. 168; 2000, № 2, ст. 161; № 19, ст. 2023; 2002, № 30, ст. 3033; 2004, № 25, ст. 2480; № 35, ст. 3607; 2005, № 1, ст. 25; № 19, ст. 1748; 2009, № 26, ст. 3133; № 29, ст. 3623; № 52, ст. 6403; 2010, № 19, ст. 2287; № 30, ст. 3991; № 31, ст. 4206; № 50, ст. 6609; 2013, № 27, ст. 3477; № 48, ст. 6165; 2015, № 27, ст. 3967; № 48, ст. 6724; 2016, № 22, ст. 3097; 2017, № 31, ст. 4766) следующие изменения</w:t>
      </w:r>
    </w:p>
    <w:p>
      <w:r>
        <w:t>в абзаце четвертом подпункта 5 пункта 1 статьи 15 слова "тепловую энергию," исключить</w:t>
      </w:r>
    </w:p>
    <w:p>
      <w:r>
        <w:t>в абзаце четвертом подпункта 2 пункта 2 статьи 18 слова "тепловую энергию," исключить</w:t>
      </w:r>
    </w:p>
    <w:p>
      <w:r>
        <w:t>в абзаце четвертом подпункта 9 пункта 1 статьи 21 слова "тепловую энергию," исключить</w:t>
      </w:r>
    </w:p>
    <w:p>
      <w:r>
        <w:rPr>
          <w:b/>
        </w:rPr>
        <w:t>Статья 3</w:t>
      </w:r>
    </w:p>
    <w:p>
      <w:r>
        <w:t>В абзаце третьем части тринадцатой статьи 17 Федерального закона от 24 ноября 1995 года № 181-ФЗ "О социальной защите инвалидов в Российской Федерации" (Собрание законодательства Российской Федерации, 1995, № 48, ст. 4563; 2004, № 35, ст. 3607; 2005, № 1, ст. 25; 2008, № 30, ст. 3616; 2012, № 30, ст. 4175; 2014, № 49, ст. 6928; 2015, № 27, ст. 3967; № 48, ст. 6724; 2016, № 1, ст. 19; 2017, № 31, ст. 4766) слова "тепловую энергию," исключить.</w:t>
      </w:r>
    </w:p>
    <w:p>
      <w:r>
        <w:rPr>
          <w:b/>
        </w:rPr>
        <w:t>Статья 4</w:t>
      </w:r>
    </w:p>
    <w:p>
      <w:r>
        <w:t>В абзаце четвертом пункта 17 части первой статьи 2 Федерального закона от 10 января 2002 года № 2-ФЗ "О социальных гарантиях гражданам, подвергшимся радиационному воздействию вследствие ядерных испытаний на Семипалатинском полигоне" (Собрание законодательства Российской Федерации, 2002, № 2, ст. 128; 2004, № 35, ст. 3607; 2005, № 1, ст. 25; 2008, № 52, ст. 6236; 2009, № 30, ст. 3739; № 52, ст. 6452; 2013, № 19, ст. 2331; 2014, № 26, ст. 3406; 2015, № 27, ст. 3967; № 48, ст. 6724; 2016, № 52, ст. 7510) слова "тепловую энергию," исключить.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