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Федеральный закон "Об особенностях правового регулирования отношений, связанных с предоставлением мер социальной защиты (поддержки), а также выплат по обязательному социальному страхованию отдельным категориям граждан, проживающих на территориях Республики Крым и города федерального значения Севастополя"</w:t>
      </w:r>
    </w:p>
    <w:p>
      <w:r>
        <w:rPr>
          <w:b/>
        </w:rPr>
        <w:t>Статья 1</w:t>
      </w:r>
    </w:p>
    <w:p>
      <w:r>
        <w:t>Внести в Федеральный закон от 22 декабря 2014 года № 421-ФЗ "Об особенностях правового регулирования отношений, связанных с предоставлением мер социальной защиты (поддержки), а также выплат по обязательному социальному страхованию отдельным категориям граждан, проживающих на территориях Республики Крым и города федерального значения Севастополя" (Собрание законодательства Российской Федерации, 2014, № 52, ст. 7532) изменение, дополнив его статьей 31 следующего содержания: "Статья 31. Особенности предоставления мер государственной поддержки семьям, имеющим детей Меры государственной поддержки, установленные Федеральным законом от 29 декабря 2006 года № 256-ФЗ "О дополнительных мерах государственной поддержки семей, имеющих детей", распространяются на следующих граждан</w:t>
      </w:r>
    </w:p>
    <w:p>
      <w:r>
        <w:t>отца (усыновителя) ребенка в случае смерти женщины, указанной в пункте 1 или 2 части 1 статьи 3 Федерального закона от 29 декабря 2006 года № 256-ФЗ "О дополнительных мерах государственной поддержки семей, имеющих детей", в период с 1 января 2007 года по 18 марта 2014 года либо объявления ее умершей в этот период</w:t>
      </w:r>
    </w:p>
    <w:p>
      <w:r>
        <w:t>ребенка (детей в равных долях), не достигшего совершеннолетия, и (или) совершеннолетнего ребенка (детей в равных долях), обучающегося по очной форме обучения в образовательной организации (за исключением организации дополнительного образования), до окончания такого обучения, но не дольше чем до достижения им возраста 23 лет в случае, если женщина, указанная в пункте 1 или 2 части 1 статьи 3 Федерального закона от 29 декабря 2006 года № 256-ФЗ "О дополнительных мерах государственной поддержки семей, имеющих детей", умершая в период с 1 января 2007 года по 18 марта 2014 года или объявленная умершей в этот период, являлась единственным родителем (усыновителем) ребенка (детей) либо отец (усыновитель), указанный в пункте 1 настоящей статьи, умер в период с 1 января 2007 года по 18 марта 2014 года или объявлен умершим в этот период."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статьи 31 Федерального закона от 22 декабря 2014 года № 421-ФЗ "Об особенностях правового регулирования отношений, связанных с предоставлением мер социальной защиты (поддержки), а также выплат по обязательному социальному страхованию отдельным категориям граждан, проживающих на территориях Республики Крым и города федерального значения Севастополя" распространяется на правоотношения, возникшие с 18 марта 2014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