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2018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2018 год устанавливается продолжительностью 246 месяцев.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