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360 Трудового кодекса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