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16 Федерального закона "Об организации предоставления государственных и муниципальных услуг"</w:t>
      </w:r>
    </w:p>
    <w:p>
      <w:r>
        <w:rPr>
          <w:b/>
        </w:rPr>
        <w:t>Статья None. Федеральный закон   от 19.02.2018 № 26-ФЗ</w:t>
      </w:r>
    </w:p>
    <w:p>
      <w:r>
        <w:t>О внесении изменений в статьи 2 и 16 Федерального закона "Об организации предоставления государственных и муниципальных услуг" РОССИЙСКАЯ ФЕДЕРАЦИЯ ФЕДЕРАЛЬНЫЙ ЗАКОН О внесении изменений в статьи 2 и 16 Федерального закона "Об организации предоставления государственных и муниципальных услуг" Принят Государственной Думой 7 февраля 2018 года Одобрен Советом Федерации 14 февраля 2018 года Внести в Федеральный закон от 27 июля 2010 года № 210-ФЗ "Об организации предоставления государственных и муниципальных услуг" (Собрание законодательства Российской Федерации, 2010, № 31, ст. 4179; 2011, № 27, ст. 3880; № 29, ст. 4291; № 30, ст. 4587; № 49, ст. 7061; 2012, № 31, ст. 4322; 2013, № 51, ст. 6679; 2015, № 1, ст. 72; 2017, № 1, ст. 12; 2018, № 1, ст. 63) следующие изменения</w:t>
      </w:r>
    </w:p>
    <w:p>
      <w:r>
        <w:t>в пункте 5 статьи 2 слова ". Федеральными законами может быть предусмотрена иная организационно-правовая форма многофункционального центра" исключить</w:t>
      </w:r>
    </w:p>
    <w:p>
      <w:r>
        <w:t>часть 1 статьи 16 дополнить пунктом 7 1 следующего содержания: "7 1 ) прием денежных средств от заявителей в счет платы за предоставление государственных и муниципальных услуг и уплаты иных платежей в случаях, предусмотренных федеральными законами;". Президент Российской Федерации В.Путин Москва, Кремль 19 февраля 2018 года № 26-ФЗ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