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w:t>
      </w:r>
    </w:p>
    <w:p>
      <w:r>
        <w:rPr>
          <w:b/>
        </w:rPr>
        <w:t>Статья 1</w:t>
      </w:r>
    </w:p>
    <w:p>
      <w:r>
        <w:t>В части второй статьи 75 Закона Российской Федерации от 15 апреля 1993 года № 4802-I "О статусе столицы Российской Федерации" (Ведомости Съезда народных депутатов Российской Федерации и Верховного Совета Российской Федерации, 1993, № 19, ст. 683; Собрание законодательства Российской Федерации, 2017, № 27, ст. 3938) слова "собственности субъектов Российской Федерации" исключить.</w:t>
      </w:r>
    </w:p>
    <w:p>
      <w:r>
        <w:rPr>
          <w:b/>
        </w:rPr>
        <w:t>Статья 2</w:t>
      </w:r>
    </w:p>
    <w:p>
      <w:r>
        <w:t>Внести в Земельный кодекс Российской Федерации (Собрание законодательства Российской Федерации, 2001, № 44, ст. 4147; 2005, № 30, ст. 3128; 2006, № 52, ст. 5498; 2007, № 21, ст. 2455; № 31, ст. 4009; 2011, № 30, ст. 4594; № 50, ст. 7343; № 51, ст. 7448; 2013, № 23, ст. 2881; 2014, № 26, ст. 3377; № 30, ст. 4218, 4225; 2015, № 10, ст. 1418; № 17, ст. 2477; № 27, ст. 3997; № 29, ст. 4378; № 41, ст. 5631; № 48, ст. 6723; 2016, № 26, ст. 3890; № 27, ст. 4287, 4294, 4306; 2017, № 31, ст. 4766; 2018, № 1, ст. 90) следующие изменения</w:t>
      </w:r>
    </w:p>
    <w:p>
      <w:r>
        <w:t>в статье 22: а) пункт 5 после слов "резидентов особых экономических зон - арендаторов земельных участков," дополнить словами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б) пункт 6 после слов "резидентов особых экономических зон - арендаторов земельных участков," дополнить словами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w:t>
      </w:r>
    </w:p>
    <w:p>
      <w:r>
        <w:t>в статье 3911: а) пункт 10 дополнить абзацем следующего содержания: "Участниками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частью 3 статьи 14 указанного Федерального закона."; б) пункт 21 дополнить подпунктом 11 следующего содержания: "11)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r>
        <w:t>в статье 3912: а) дополнить пунктом 11 следующего содержания: "11.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частью 5 статьи 4 указанного Федерального закона."; б) в пункте 3 слова "в пункте 1" заменить словами "в пунктах 1 и 11"</w:t>
      </w:r>
    </w:p>
    <w:p>
      <w:r>
        <w:t>статью 3916 дополнить подпунктом 26 следующего содержания: "26)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
        <w:t>пункт 2 статьи 3930 дополнить подпунктом 14 следующего содержания: "14) земельные участки, включенные в перечни государственного имущества и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w:t>
      </w:r>
    </w:p>
    <w:p>
      <w:r>
        <w:t>статью 46 дополнить пунктом 23 следующего содержания: "23. Наряду с указанными в пунктах 1 и 2 настоящей статьи основаниями аренда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может быть прекращена по требованию соответственно федерального органа исполнительной власти, органа исполнительной власти субъекта Российской Федерации, органа местного самоуправления в соответствии с частью 3 статьи 18 указанного Федерального закона."</w:t>
      </w:r>
    </w:p>
    <w:p>
      <w:r>
        <w:rPr>
          <w:b/>
        </w:rPr>
        <w:t>Статья 3</w:t>
      </w:r>
    </w:p>
    <w:p>
      <w:r>
        <w:t>Внести в Федеральный закон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 43, ст. 5084; 2008, № 30, ст. 3615; 2011, № 50, ст. 7343; 2013, № 27, ст. 3436; № 30, ст. 4071; 2015, № 27, ст. 3947; 2016, № 1, ст. 28; № 27, ст. 4198) следующие изменения</w:t>
      </w:r>
    </w:p>
    <w:p>
      <w:r>
        <w:t>статью 9 дополнить пунктом 17 следующего содержания: "17) иные предусмотренные настоящим Федеральным законом полномочия."</w:t>
      </w:r>
    </w:p>
    <w:p>
      <w:r>
        <w:t>часть 1 статьи 10 дополнить пунктом 15 следующего содержания: "15) иные предусмотренные настоящим Федеральным законом полномочия."</w:t>
      </w:r>
    </w:p>
    <w:p>
      <w:r>
        <w:t>в статье 18: а) часть 1 после слов "в том числе земельных участков" дополнить словами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б) часть 2 признать утратившей силу; в) в части 3 слова "частью 2" заменить словами "частью 42"; г) часть 4 изложить в следующей редакции: "4.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имуществом. 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Федеральным законом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393 Земельного кодекса Российской Федерации. Эти перечни подлежат обязательному опубликованию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 В указанные перечни не включаются земельные участки, предусмотренные подпунктами 1 - 10, 13 - 15, 18 и 19 пункта 8 статьи 3911 Земельного кодекса Российской Федерации, за исключением земельных участков, предоставленных в аренду субъектам малого и среднего предпринимательства."; д) часть 41 изложить в следующей редакции: "41. Порядок формирования, ведения, обязательного опубликования указанных в части 4 настоящей статьи перечней,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эти перечни государственного и муниципального имущества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Порядок и условия предоставления в аренду земельных участков, включенных в указанные в части 4 настоящей статьи перечни, устанавливаются в соответствии с гражданским законодательством и земельным законодательством."; е) часть 42 изложить в следующей редакции: "42. Запрещается продажа государственного и муниципального имущества, включенного в указанные в части 4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393 Земельного кодекса Российской Федерации. 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пунктом 14 части 1 статьи 171 Федерального закона от 26 июля 2006 года № 135-ФЗ "О защите конкуренции"."; ж) часть 45 признать утратившей силу; з) дополнить частью 46 следующего содержания: "46. Государственное и муниципальное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органа государственной власти Российской Федерации, органа государственной власти субъекта Российской Федерации или органа местного самоуправления, уполномоченных на согласование сделки с соответствующим имуществом, может быть включено в перечни, указанные в части 4 настоящей статьи, в порядке, установленном настоящей статьей,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
        <w:rPr>
          <w:b/>
        </w:rPr>
        <w:t>Статья 4</w:t>
      </w:r>
    </w:p>
    <w:p>
      <w:r>
        <w:t>Внести в Федеральный закон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(Собрание законодательства Российской Федерации, 2008, № 30, ст. 3615; 2009, № 29, ст. 3586; 2010, № 27, ст. 3434; 2013, № 27, ст. 3436; 2015, № 27, ст. 3949; 2016, № 27, ст. 4198; 2017, № 27, ст. 3938) следующие изменения</w:t>
      </w:r>
    </w:p>
    <w:p>
      <w:r>
        <w:t>в наименовании слова "собственности субъектов Российской Федерации" исключить</w:t>
      </w:r>
    </w:p>
    <w:p>
      <w:r>
        <w:t>в статье 1: а) в части 1 слова "собственности субъектов Российской Федерации" исключить; б) в пункте 5 части 2 слова "по состоянию на 1 июля 2015 года" заменить словами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w:t>
      </w:r>
    </w:p>
    <w:p>
      <w:r>
        <w:t>в статье 2: а) часть 1 изложить в следующей редакции: "1. В случае, если федеральным органом исполнительной власти, органом государственной власти субъекта Российской Федерации или органом местного самоуправления, уполномоченными на осуществление функций по приватизации имущества, находящегося в государственной или муниципальной собственности (далее - уполномоченный орган), созданы координационные или совещательные органы в области развития малого и среднего предпринимательства, решение о включении арендуемого имущества в акты планирования приватизации государственного и муниципального имущества может быть принято уполномоченным органом не ранее чем через тридцать дней после направления уведомления в указанные координационные или совещательные органы."; б) часть 3 изложить в следующей редакции: "3. Решение собственника арендуемого имущества, которое принадлежит государственному или муниципальному унитарному предприятию на праве хозяйственного ведения или оперативного управления, о согласии на совершение унитарным предприятием сделки, направленной на возмездное отчуждение такого имущества, принимается не ранее чем через тридцать дней после дня направления указанным собственником уведомления в координационные или совещательные органы в области развития малого и среднего предпринимательства (в случае, если эти органы созданы при соответствующем уполномоченном органе) и арендатору или арендаторам такого имущества."</w:t>
      </w:r>
    </w:p>
    <w:p>
      <w:r>
        <w:t>в статье 3: а) в абзаце первом слова "собственности субъекта Российской Федерации" исключить; б) в пункте 1 слова "по состоянию на 1 июля 2015 года" заменить словами "на день подачи заявления"; в) в пункте 2 слова "о реализации преимущественного права на приобретение арендуемого имущества" исключить</w:t>
      </w:r>
    </w:p>
    <w:p>
      <w:r>
        <w:t>в статье 4: а) часть 1 изложить в следующей редакции: "1. Уполномоченный орган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предусматривает в решениях об условиях приватизации государственного или муниципального имущества преимущественное право арендаторов на приобретение арендуемого имущества с соблюдением условий, установленных статьей 3 настоящего Федерального закона."; б) часть 3 после слов "а также получило" дополнить словами "в соответствии с законодательством Российской Федерации"; в) дополнить частью 101 следующего содержания: "101. Субъект малого или среднего предпринимательства, утративший по основаниям, предусмотренным пунктом 1 или 2 части 9 настоящей статьи, преимущественное право на приобретение арендуемого имущества, в отношении которого уполномоченным органом принято предусмотренное частью 1 настоящей статьи решение об условиях приватизации государственного или муниципального имущества, вправе направить в уполномоченный орган в соответствии со статьей 9 настоящего Федерального закона заявление при условии, что на 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 его временном владении и (или) временном пользовании в соответствии с договором или договорами аренды такого имущества."</w:t>
      </w:r>
    </w:p>
    <w:p>
      <w:r>
        <w:t>часть 1 статьи 5 изложить в следующей редакции: "1. Оплата недвижимого имущества, находящегося в государственной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устанавливается соответственно нормативным правовым актом Правительства Российской Федерации, законом субъекта Российской Федерации, муниципальным правовым актом, но не должен составлять менее пяти лет."</w:t>
      </w:r>
    </w:p>
    <w:p>
      <w:r>
        <w:t>в статье 9: а) в части 1 слова "законом субъекта Российской Федерации" заменить словами "нормативным правовым актом Правительства Российской Федерации, законом субъекта Российской Федерации, муниципальным правовым актом"; б) в части 2 слова "о реализации преимущественного права на приобретение арендуемого имущества (далее - заявление)" заменить словами "в отношении имущества"; в) в пункте 1 части 21 слова "по состоянию на 1 июля 2015 года" заменить словами "на день подачи субъектом малого или среднего предпринимательства заявления"</w:t>
      </w:r>
    </w:p>
    <w:p>
      <w:r>
        <w:t>часть 3 статьи 10 признать утратившей силу</w:t>
      </w:r>
    </w:p>
    <w:p>
      <w:r>
        <w:rPr>
          <w:b/>
        </w:rPr>
        <w:t>Статья 5</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