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по вопросам заключения двусторонних договоров купли-продажи электрической энергии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2010, № 31, ст. 4156; 2011, № 23, ст. 3263; № 30, ст. 4590; № 50, ст. 7336; 2012, № 26, ст. 3446; № 53, ст. 7616; 2013, № 45, ст. 5797; 2015, № 1, ст. 19; № 45, ст. 6208; 2016, № 27, ст. 4201; 2017, № 1, ст. 49; № 27, ст. 3926; № 31, ст. 4822; 2018, № 1, ст. 35) следующие изменения</w:t>
      </w:r>
    </w:p>
    <w:p>
      <w:r>
        <w:t>в статье 231: а) пункт 3 дополнить абзацем следующего содержания: "предельные (минимальный и (или) максимальный) уровни цен (тарифов) на электрическую энергию (мощность) в технологически изолированных территориальных электроэнергетических системах, произведенную на генерирующих объектах, расположенных на территориях указанных технологически изолированных территориальных электроэнергетических систем, и потребляемую объектами, введенными в эксплуатацию после 1 июля 2017 года, в целях заключения двусторонних договоров купли-продажи электрической энергии."; б) абзац первый пункта 6 после слов "если иное не установлено" дополнить словами "настоящим Федеральным законом,"; в) дополнить пунктом 62 следующего содержания: "62. Предельные (минимальный и (или) максимальный) уровни цен (тарифов) на электрическую энергию (мощность) в технологически изолированных территориальных электроэнергетических системах, произведенную на генерирующих объектах, расположенных на территориях указанных технологически изолированных территориальных электроэнергетических систем, и потребляемую объектами, введенными в эксплуатацию после 1 июля 2017 года, в целях заключения двусторонних договоров купли-продажи электрической энергии устанавливаются органом исполнительной власти субъекта Российской Федерации в области государственного регулирования тарифов на срок не менее пяти лет в соответствии с основами ценообразования в области регулируемых цен (тарифов) в электроэнергетике."</w:t>
      </w:r>
    </w:p>
    <w:p>
      <w:r>
        <w:t>в статье 24: а) абзац двадцать четвертый пункта 2 дополнить словами ", за исключением случаев, установленных статьей 231 настоящего Федерального закона"; б) абзац второй пункта 3 после слов "устанавливают цены (тарифы)" дополнить словами "и (или) их предельные уровни", после слов "за исключением цен (тарифов)" дополнить словами "и (или) их предельных уровней"</w:t>
      </w:r>
    </w:p>
    <w:p>
      <w:r>
        <w:t>пункт 3 статьи 37 дополнить абзацем следующего содержания: "порядок функционирования розничных рынков в технологически изолированных электроэнергетических системах и на территориях,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