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пенсионном страховании в Российской Федерации" и статью 20 Федерального закона "Об основах обязательного социального страхования"</w:t>
      </w:r>
    </w:p>
    <w:p>
      <w:r>
        <w:rPr>
          <w:b/>
        </w:rPr>
        <w:t>Статья 1</w:t>
      </w:r>
    </w:p>
    <w:p>
      <w:r>
        <w:t>Внести в Федеральный закон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2004, № 30, ст. 3088; 2009, № 30, ст. 3739; 2010, № 40, ст. 4969; № 42, ст. 5294; № 50, ст. 6597; 2011, № 1, ст. 44; № 45, ст. 6335; № 49, ст. 7043, 7057; 2012, № 26, ст. 3447; № 50, ст. 6966; 2013, № 27, ст. 3477; № 30, ст. 4070; № 49, ст. 6352; 2014, № 26, ст. 3394; № 30, ст. 4217; № 48, ст. 6659; № 49, ст. 6915; 2015, № 1, ст. 72; № 29, ст. 4339; № 48, ст. 6713; 2016, № 27, ст. 4183; № 52, ст. 7487, 7505; 2017, № 24, ст. 3483; № 31, ст. 4765; № 50, ст. 7564; 2018, № 1, ст. 12, 20; № 18, ст. 2574) следующие изменения</w:t>
      </w:r>
    </w:p>
    <w:p>
      <w:r>
        <w:t>в статье 22: а) пункт 21 изложить в следующей редакции: "21. 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(с 1 января 2015 года - на финансирование страховой пенсии и накопительной пенсии) в отношении застрахованных лиц осуществляется Пенсионным фондом Российской Федерации на основании данных индивидуального (персонифицированного) учета в соответствии с выбранным застрахованным лицом вариантом пенсионного обеспечения (0,0 или 6,0 процента на финансирование накопительной части трудовой пенсии (с 1 января 2015 года - на финансирование накопительной пенсии) по следующим тарифам: Тарифстрахового взноса Тариф страхового взноса для лиц 1966 года рождения и старше Тариф страхового взноса для лиц 1967 года рождения и моложе Вариант пенсионногообеспечения 0,0 процентана финансирование накопительной части трудовой пенсии(с 1 января 2015 года - на финансированиенакопительной пенсии) Вариант пенсионногообеспечения 6,0 процентана финансирование накопительной части трудовой пенсии(с 1 января 2015 года - на финансированиенакопительной пенсии) на финансирование страховой части трудовой пенсии (с 1 января 2015 года - на финансирование страховой пенсии) на финансирование накопительной части трудовой пенсии(с 1 января 2015 года - на финансирование накопительной пенсии) на финансирование страховой части трудовой пенсии (с 1 января 2015 года - на финансирование страховой пенсии) на финансирование накопительной части трудовой пенсии(с 1 января 2015 года - на финансирование накопительной пенсии) 22,0 процента (в пределах установленной предельной величины базы для начисления страховых взносов) 22,0 процента на финансирование страховой части трудовой пенсии (с 1 января 2015 года - на финансирование страховой пенсии), из них:6,0 процента - солидарная часть тарифа страховых взносов;16,0 процента - индивидуальная часть тарифа страховых взносов 22,0 процента, из них:6,0 процента - солидарная часть тарифа страховых взносов;16,0 процента - индивидуальная часть тарифа страховых взносов 0,0 процента - индивидуальная часть тарифа страховых взносов 16,0 процента,из них:6,0 процента - солидарная часть тарифа страховых взносов;10,0 процента - индивидуальная часть тарифа страховых взносов 6,0 процента - индивидуальная часть тарифа страховых взносов 10,0 процента (свыше установленной предельной величины базы для начисления страховых взносов) 10,0 процента - солидарная часть тарифа страховых взносов 10,0 процента - солидарная часть тарифа страховых взносов 0,0 процента 10,0 процента - солидарная часть тарифа страховых взносов 0,0 процента."; б) в пункте 22 слова "26,0 процента" заменить словами "22,0 процента"</w:t>
      </w:r>
    </w:p>
    <w:p>
      <w:r>
        <w:t>в пункте 12 статьи 33 слова "применяется тариф страхового взноса 20,0 процента" заменить словами "применяется тариф страхового взноса 20,0 процента. В течение 2019 - 2024 годов для страхователей, указанных в подпунктах 11 и 12 пункта 4 настоящей статьи, применяется тариф страхового взноса 20,0 процента"</w:t>
      </w:r>
    </w:p>
    <w:p>
      <w:r>
        <w:t>статью 331 признать утратившей силу</w:t>
      </w:r>
    </w:p>
    <w:p>
      <w:r>
        <w:rPr>
          <w:b/>
        </w:rPr>
        <w:t>Статья 2</w:t>
      </w:r>
    </w:p>
    <w:p>
      <w:r>
        <w:t>Внести в пункт 2 статьи 20 Федерального закона от 16 июля 1999 года № 165-ФЗ "Об основах обязательного социального страхования" (Собрание законодательства Российской Федерации, 1999, № 29, ст. 3686; 2004, № 10, ст. 836; 2009, № 30, ст. 3739; 2016, № 27, ст. 4183) следующие изменения</w:t>
      </w:r>
    </w:p>
    <w:p>
      <w:r>
        <w:t>в абзаце первом слова "статьями 426 и" заменить словом "статьей"</w:t>
      </w:r>
    </w:p>
    <w:p>
      <w:r>
        <w:t>в абзаце втором слова "статьями 426 и" заменить словом "статьей"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