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защите прав юридических лиц и индивидуальных предпринимателей при осуществлении государственного контроля (надзора) и муниципального контроля" и статью 19 Федерального закона "О лицензировании отдельных видов деятельности"</w:t>
      </w:r>
    </w:p>
    <w:p>
      <w:r>
        <w:rPr>
          <w:b/>
        </w:rPr>
        <w:t>Статья 1</w:t>
      </w:r>
    </w:p>
    <w:p>
      <w:r>
        <w:t>Внести в Федеральный закон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2009, № 29, ст. 3601; № 48, ст. 5711; № 52, ст. 6441; 2010, № 18, ст. 2142; № 31, ст. 4160; 2011, № 30, ст. 4590; 2012, № 26, ст. 3446; 2013, № 9, ст. 874; 2014, № 11, ст. 1092, 1098; № 26, ст. 3366; № 42, ст. 5615; 2015, № 1, ст. 64; № 18, ст. 2614; № 29, ст. 4372; 2016, № 18, ст. 2503; № 27, ст. 4187, 4210; 2018, № 17, ст. 2430; № 18, ст. 2564) следующие изменения</w:t>
      </w:r>
    </w:p>
    <w:p>
      <w:r>
        <w:t>в статье 2: а) пункт 2 изложить в следующей редакции: "2) федеральный государственный контроль (надзор) - деятельность федеральных органов исполнительной власти, уполномоченных на осуществление государственного контроля (надзора) на всей территории Российской Федерации. Порядок организации и осуществления федерального государственного контроля (надзора) в соответствующей сфере деятельности (вида федерального государственного контроля (надзора) устанавливается утверждаемым в соответствии с настоящим Федеральным законом, другими федеральными законами Президентом Российской Федерации или Правительством Российской Федерации положением о виде федерального государственного контроля (надзора), положением о лицензировании конкретного вида деятельности в части регулирования порядка организации и осуществления лицензионного контроля (далее - положение о виде федерального государственного контроля (надзора). Сроки и последовательность административных процедур при осуществлении вида федерального государственного контроля (надзора) устанавливаются административным регламентом осуществления вида федерального государственного контроля (надзора);"; б) пункт 3 изложить в следующей редакции: "3) региональный государственный контроль (надзор) - деятельность органов исполнительной власти субъекта Российской Федерации, уполномоченных на осуществление государственного контроля (надзора) на территории этого субъекта Российской Федерации, осуществляемая данными органами самостоятельно за счет средств бюджета субъекта Российской Федерации. Порядок организации и осуществления регионального государственного контроля (надзора) в соответствующей сфере деятельности (вида регионального государственного контроля (надзора) устанавливается высшим исполнительным органом государственной власти субъекта Российской Федерации с учетом требований к организации и осуществлению государственного контроля (надзора) в соответствующей сфере деятельности, определенных Президентом Российской Федерации или Правительством Российской Федерации. Сроки и последовательность административных процедур при осуществлении вида регионального государственного контроля (надзора) устанавливаются административным регламентом осуществления регионального государственного контроля (надзора) в соответствующей сфере деятельности (вида регионального государственного контроля (надзора);"; в) пункт 4 после слов "указанных требований" дополнить словами ", мероприятий по контролю, осуществляемых без взаимодействия с юридическими лицами, индивидуальными предпринимателями", после слов "в соответствующей сфере деятельности" дополнить словами "(вида муниципального контроля)"; г) в пункте 51 слова "пунктах 3 - 7" и слова "или иных мероприятий по контролю" исключить</w:t>
      </w:r>
    </w:p>
    <w:p>
      <w:r>
        <w:t>в статье 81: а) часть 1 изложить в следующей редакции: "1. В целях оптимального использования трудовых, материальных и финансовых ресурсов, задействованных при осуществлении государственного контроля (надзора), снижения издержек юридических лиц, индивидуальных предпринимателей и повышения результативности своей деятельности органами государственного контроля (надзора) при организации отдельных видов государственного контроля (надзора) может применяться риск-ориентированный подход."; б) дополнить частью 11 следующего содержания: "11. Перечень видов федерального государственного контроля (надзора), в отношении которых применяется риск-ориентированный подход, определяется Правительством Российской Федерации."; в) дополнить частью 12 следующего содержания: "12. Перечень видов регионального государственного контроля (надзора), в отношении которых применяется риск-ориентированный подход, устанавливается высшим исполнительным органом государственной власти субъекта Российской Федерации. Правительство Российской Федерации вправе определить виды регионального государственного контроля (надзора), при организации которых риск-ориентированный подход применяется в обязательном порядке."; г) часть 4 дополнить предложениями следующего содержания: "Критерии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при организации регионального государственного контроля (надзора) определяются высшим исполнительным органом государственной власти субъекта Российской Федерации, если такие критерии не установлены федеральным законом или Правительством Российской Федерации. Правительство Российской Федерации вправе определить общие требования к критериям отнесения деятельности юридических лиц, индивидуальных предпринимателей и (или) используемых ими производственных объектов к определенной категории риска либо определенному классу (категории) опасности при организации регионального государственного контроля (надзора), а также к порядку их установления."; д) в части 8 первое предложение изложить в следующей редакции: "Положениями о видах федерального государственного контроля (надзора) может быть предусмотрено использование органами государственного контроля (надзора) индикаторов риска нарушения обязательных требований как основание для проведения внеплановых проверок."</w:t>
      </w:r>
    </w:p>
    <w:p>
      <w:r>
        <w:t>в статье 82: а) наименование дополнить словами ", требований, установленных муниципальными правовыми актами"; б) часть 1 изложить в следующей редакции: "1. В целях предупреждения нарушений юридическими лицами и индивидуальными предпринимателями обязательных требований, требований, установленных муниципальными правовыми актами, устранения причин, факторов и условий, способствующих нарушениям обязательных требований, требований, установленных муниципальными правовыми актами, органы государственного контроля (надзора), органы муниципального контроля осуществляют мероприятия по профилактике нарушений обязательных требований, требований, установленных муниципальными правовыми актами, в соответствии с ежегодно утверждаемыми ими программами профилактики нарушений."; в) в части 2: абзац первый после слов "обязательных требований" дополнить словами ", требований, установленных муниципальными правовыми актами,"; пункт 1 после слов "обязательные требования," дополнить словами "требования, установленные муниципальными правовыми актами,"; пункт 2 после слов "соблюдения обязательных требований," дополнить словами "требований, установленных муниципальными правовыми актами,", после слов "по соблюдению обязательных требований," дополнить словами "требований, установленных муниципальными правовыми актами,", после слов "изменения обязательных требований" дополнить словами ", требований, установленных муниципальными правовыми актами,", после слов "устанавливающих обязательные требования," дополнить словами "требования, установленные муниципальными правовыми актами,", дополнить словами ", требований, установленных муниципальными правовыми актами"; пункт 3 после слов "обязательных требований" дополнить словами ", требований, установленных муниципальными правовыми актами,"; пункт 4 после слов "обязательных требований" дополнить словами ", требований, установленных муниципальными правовыми актами,"; г) часть 4 дополнить словами ", требований, установленных муниципальными правовыми актами"; д) часть 5 изложить в следующей редакции: "5. При условии, что иное не установлено федеральным законом, при наличии у органа государственного контроля (надзора), органа муниципального контроля сведений о готовящихся нарушениях или о признаках нарушений обязательных требований, требований, установленных муниципальными правовыми актами, полученных в ходе реализации мероприятий по контролю, осуществляемых без взаимодействия с юридическими лицами, индивидуальными предпринимателями, либо содержащихся в поступивших обращениях и заявлениях (за исключением обращений и заявлений, авторство которых не подтверждено), информации от органов государственной власти, органов местного самоуправления, из средств массовой информации в случаях, если отсутствуют подтвержденные данные о том, что нарушение обязательных требований, требований, установленных муниципальными правовыми актами, причинило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привело к возникновению чрезвычайных ситуаций природного и техногенного характера либо создало угрозу указанных последствий, орган государственного контроля (надзора), орган муниципального контроля объявляют юридическому лицу, индивидуальному предпринимателю предостережение о недопустимости нарушения обязательных требований, требований, установленных муниципальными правовыми актами, и предлагают юридическому лицу, индивидуальному предпринимателю принять меры по обеспечению соблюдения обязательных требований, требований, установленных муниципальными правовыми актами, и уведомить об этом в установленный в таком предостережении срок орган государственного контроля (надзора), орган муниципального контроля."; е) часть 6 после слов "обязательных требований" дополнить словами ", требований, установленных муниципальными правовыми актами,", дополнить предложением следующего содержания: "Предостережение о недопустимости нарушения обязательных требований, требований, установленных муниципальными правовыми актами, не может содержать требования предоставления юридическим лицом, индивидуальным предпринимателем сведений и документов, за исключением сведений о принятых юридическим лицом, индивидуальным предпринимателем мерах по обеспечению соблюдения обязательных требований, требований, установленных муниципальными правовыми актами."; ж) часть 7 после слов "обязательных требований," дополнить словами "требований, установленных муниципальными правовыми актами,"</w:t>
      </w:r>
    </w:p>
    <w:p>
      <w:r>
        <w:t>в статье 83: а) пункт 7 части 1 изложить в следующей редакции: "7) наблюдение за соблюдением обязательных требований, требований, установленных муниципальными правовыми актами, посредством анализа информации о деятельности либо действиях юридического лица и индивидуального предпринимателя, которая предоставляется такими лицами (в том числе посредством использования федеральных государственных информационных систем) в орган государственного контроля (надзора), орган муниципального контроля в соответствии с федеральными законами и принимаемыми в соответствии с ними иными нормативными правовыми актами Российской Федерации или может быть получена (в том числе в рамках межведомственного информационного взаимодействия) органом государственного контроля (надзора), органом муниципального контроля без возложения на юридических лиц и индивидуальных предпринимателей обязанностей, не предусмотренных федеральными законами и принятыми в соответствии с ними иными нормативными правовыми актами Российской Федерации;"; б) в части 4 слова "органами исполнительной власти субъектов Российской Федерации, осуществляющими нормативно-правовое регулирование в соответствующих сферах государственного контроля (надзора), а также уполномоченными органами местного самоуправления" заменить словами "осуществляющими нормативно-правовое регулирование в соответствующих сферах государственного контроля (надзора), органами исполнительной власти субъектов Российской Федерации, а также органами местного самоуправления"; в) часть 6 изложить в следующей редакции: "6. В случае получения в ходе проведения мероприятий по контролю без взаимодействия с юридическими лицами, индивидуальными предпринимателями указанных в частях 5 - 7 статьи 82 настоящего Федерального закона сведений о готовящихся нарушениях или признаках нарушения обязательных требований, требований, установленных муниципальными правовыми актами, орган государственного контроля (надзора), орган муниципального контроля направляют юридическому лицу, индивидуальному предпринимателю предостережение о недопустимости нарушения обязательных требований, требований, установленных муниципальными правовыми актами."</w:t>
      </w:r>
    </w:p>
    <w:p>
      <w:r>
        <w:t>часть 113 статьи 9 изложить в следующей редакции: "113. Проверочные листы (списки контрольных вопросов) разрабатываются и утверждаются органом государственного контроля (надзора), органом муниципального контроля в соответствии с общими требованиями, определяемыми Правительством Российской Федерации, и включают в себя перечни вопросов, ответы на которые однозначно свидетельствуют о соблюдении или несоблюдении юридическим лицом, индивидуальным предпринимателем обязательных требований, требований, установленных муниципальными правовыми актами, составляющих предмет проверки. В соответствии с положением о виде федерального государственного контроля (надзора), порядком организации и осуществления вида государственного регионального контроля (надзора), муниципального контроля перечень может содержать вопросы, затрагивающие все предъявляемые к юридическому лицу, индивидуальному предпринимателю обязательные требования, требования, установленные муниципальными правовыми актами, либо ограничить предмет плановой проверки только частью обязательных требований, требований, установленных муниципальными правовыми актами, соблюдение которых является наиболее значимым с точки зрения недопущения возникновения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и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
        <w:t>в статье 10: а) пункт 21 части 2 изложить в следующей редакции: "21) выявление при проведении мероприятий по контролю без взаимодействия с юридическими лицами, индивидуальными предпринимателями параметров деятельности юридического лица, индивидуального предпринимателя, соответствие которым или отклонение от которых согласно утвержденным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установленной сфере деятельности, индикаторам риска нарушения обязательных требований является основанием для проведения внеплановой проверки, предусмотренным в положении о виде федерального государственного контроля (надзора);"; б) часть 32 изложить в следующей редакции: "32. При отсутствии достоверной информации о лице, допустившем нарушение обязательных требований, требований, установленных муниципальными правовыми актами, достаточных данных о фактах, указанных в части 2 настоящей статьи, уполномоченными должностными лицами органа государственного контроля (надзора), органа муниципального контроля может быть проведена предварительная проверка поступившей информации. В ходе проведения предварительной проверки поступившей информации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имеющихся в распоряжении органа государственного контроля (надзора), органа муниципального контроля, при необходимости проводятся мероприятия по контролю без взаимодействия с юридическими лицами, индивидуальными предпринимателями и без возложения на указанных лиц обязанности по представлению информации и исполнению требований органов государственного контроля (надзора), органов муниципального контроля. В рамках предварительной проверки у юридического лица, индивидуального предпринимателя могут быть запрошены пояснения в отношении полученной информации, но представление таких пояснений и иных документов не является обязательным."; в) часть 33 изложить в следующей редакции: "33. При выявлении по результатам предварительной проверки лиц, допустивших нарушение обязательных требований, требований, установленных муниципальными правовыми актами, получении достаточных данных о фактах, указанных в части 2 настоящей статьи, уполномоченное должностное лицо органа государственного контроля (надзора), органа муниципального контроля подготавливает мотивированное представление о назначении внеплановой проверки по основаниям, указанным в пункте 2 части 2 настоящей статьи. По результатам предварительной проверки меры по привлечению юридического лица, индивидуального предпринимателя к ответственности не принимаются."</w:t>
      </w:r>
    </w:p>
    <w:p>
      <w:r>
        <w:t>в статье 132: а) в части 1 слова "органами исполнительной власти субъектов Российской Федерации, осуществляющими нормативно-правовое регулирование в соответствующих сферах государственного контроля (надзора)" заменить словами "осуществляющими нормативно-правовое регулирование в соответствующих сферах государственного контроля (надзора), органами исполнительной власти субъектов Российской Федерации"; б) часть 2 после слов "обязательных требований" дополнить словами ", требований, установленных муниципальными правовыми актами,"; в) дополнить частью 3 следующего содержания: "3. Плановые (рейдовые) осмотры не могут проводиться в отношении конкретного юридического лица, индивидуального предпринимателя и не должны подменять собой проверку."</w:t>
      </w:r>
    </w:p>
    <w:p>
      <w:r>
        <w:t>в части 1 статьи 133 слова ", а также их результатов" заменить словами "(за исключением внеплановых проверок, проводимых в соответствии с пунктом 11 части 2 статьи 10 настоящего Федерального закона, в том числе в отношении соискателя лицензии, представившего заявление о предоставлении лицензии, лицензиата, представившего заявление о переоформлении лицензии, продлении срока действия лицензии), а также их результатов"</w:t>
      </w:r>
    </w:p>
    <w:p>
      <w:r>
        <w:t>в статье 161: а) в части 3 слова "в соответствии с заданиями руководителя или заместителя руководителя органа государственного контроля (надзора)" исключить; б) в части 9 слова ", а также учета информации о ней в едином реестре проверок" исключить</w:t>
      </w:r>
    </w:p>
    <w:p>
      <w:r>
        <w:rPr>
          <w:b/>
        </w:rPr>
        <w:t>Статья 2</w:t>
      </w:r>
    </w:p>
    <w:p>
      <w:r>
        <w:t>Внести в статью 19 Федерального закона от 4 мая 2011 года № 99-ФЗ "О лицензировании отдельных видов деятельности" (Собрание законодательства Российской Федерации, 2011, № 19, ст. 2716; № 30, ст. 4590; 2012, № 26, ст. 3446; 2014, № 42, ст. 5615) следующие изменения</w:t>
      </w:r>
    </w:p>
    <w:p>
      <w:r>
        <w:t>часть 1 дополнить предложением следующего содержания: "Порядок организации и осуществления лицензионного контроля за конкретным видом деятельности устанавливается положением о лицензировании конкретного вида деятельности, утверждаемым Правительством Российской Федерации."</w:t>
      </w:r>
    </w:p>
    <w:p>
      <w:r>
        <w:t>часть 6 дополнить предложением следующего содержания: "Положением о лицензировании конкретного вида деятельности может быть установлено, что при осуществлении лицензионного контроля за конкретным видом деятельности плановые проверки не проводятся или что при осуществлении лицензионного контроля за конкретным видом деятельности, осуществляемого с применением риск-ориентированного подхода, плановые проверки лицензиатов не проводятся в зависимости от отнесения деятельности лицензиатов и (или) используемых ими производственных объектов к определенной категории риска, определенному классу (категории) опасности."</w:t>
      </w:r>
    </w:p>
    <w:p>
      <w:r>
        <w:t>часть 9 изложить в следующей редакции: "9. Плановые проверки лицензиатов проводятся:</w:t>
      </w:r>
    </w:p>
    <w:p>
      <w:r>
        <w:t>не ранее чем через один год со дня принятия решения о предоставлении лицензии</w:t>
      </w:r>
    </w:p>
    <w:p>
      <w:r>
        <w:t>не ранее чем через три года со дня проведения последней плановой проверки, если иное не установлено пунктами 3 и 4 настоящей части</w:t>
      </w:r>
    </w:p>
    <w:p>
      <w:r>
        <w:t>в соответствии с периодичностью, установленной положением о лицензировании для лицензионного контроля, осуществляемого с применением риск-ориентированного подхода</w:t>
      </w:r>
    </w:p>
    <w:p>
      <w:r>
        <w:t>в соответствии с периодичностью, установленной Правительством Российской Федерации для плановых проверок лицензиата, осуществляющего лицензируемый вид деятельности в сферах здравоохранения, образования, в социальной сфере."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