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4 Федерального закона "Об особенностях правового регулирования отношений в сфере образования в связи с принятием в Российскую Федерацию Республики Крым и образованием в составе Российской Федерации новых субъектов - Республики Крым и города федерального значения Севастополя и о внесении изменений в Федеральный закон "Об образовании в Российской Федерации"</w:t>
      </w:r>
    </w:p>
    <w:p>
      <w:r>
        <w:rPr>
          <w:b/>
        </w:rPr>
        <w:t>Статья 1</w:t>
      </w:r>
    </w:p>
    <w:p>
      <w:r>
        <w:t>Внести в статью 4 Федерального закона от 5 мая 2014 года № 84-ФЗ "Об особенностях правового регулирования отношений в сфере образования в связи с принятием в Российскую Федерацию Республики Крым и образованием в составе Российской Федерации новых субъектов - Республики Крым и города федерального значения Севастополя и о внесении изменений в Федеральный закон "Об образовании в Российской Федерации" (Собрание законодательства Российской Федерации, 2014, № 19, ст. 2289; 2015, № 1, ст. 42; 2016, № 27, ст. 4240) следующие изменения</w:t>
      </w:r>
    </w:p>
    <w:p>
      <w:r>
        <w:t>в части 4 слова "до 1 сентября 2018 года" заменить словами "до 1 сентября 2019 года"</w:t>
      </w:r>
    </w:p>
    <w:p>
      <w:r>
        <w:t>в части 5 слова "до 1 сентября 2018 года" заменить словами "до 1 сентября 2019 года"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