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статью 2 Федерального закона "Об отходах производства и потребления"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33, ст. 3429; 2004, № 35, ст. 3607; 2006, № 17, ст. 1778; 2007, № 27, ст. 3213; № 49, ст. 6056; 2008, № 18, ст. 1941; № 29, ст. 3418, 3420; 2009, № 1, ст. 17; 2010, № 21, ст. 2527; 2011, № 15, ст. 2018, 2025; № 30, ст. 4590; № 49, ст. 7042; 2012, № 53, ст. 7648; 2013, № 19, ст. 2312; № 30, ст. 4060, 4061; № 52, ст. 6961, 6973; 2014, № 26, ст. 3377; № 30, ст. 4262; 2015, № 1, ст. 11, 12; № 27, ст. 3996; 2016, № 15, ст. 2066; № 27, ст. 4212; 2017, № 31, ст. 4737, 4766; № 40, ст. 5750) следующие изменения</w:t>
      </w:r>
    </w:p>
    <w:p>
      <w:r>
        <w:t>пункт 22 части первой статьи 3 дополнить словами ", порядка размещения в пластах горных пород вод, образующихся у пользователей недр, осуществляющих разведку и добычу, а также первичную переработку калийных и магниевых солей"</w:t>
      </w:r>
    </w:p>
    <w:p>
      <w:r>
        <w:t>в пункте 3 части первой статьи 6 слова "а также в случае разведки и добычи углеводородного сырья для размещения в пластах горных пород попутных вод и вод, использованных пользователями недр для собственных производственных и технологических нужд" заменить словами "размещения в пластах горных пород попутных вод и вод, использованных пользователями недр для собственных производственных и технологических нужд при разведке и добыче углеводородного сырья, размещения в пластах горных пород вод, образующихся у пользователей недр, осуществляющих разведку и добычу, а также первичную переработку калийных и магниевых солей"</w:t>
      </w:r>
    </w:p>
    <w:p>
      <w:r>
        <w:t>в части второй статьи 10 слова "и вод, использованных пользователями недр для собственных производственных и технологических нужд при разведке и добыче углеводородного сырья, а также" заменить словами ",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солей,"</w:t>
      </w:r>
    </w:p>
    <w:p>
      <w:r>
        <w:t>в абзаце шестом пункта 3 статьи 101 слова "и вод, использованных пользователями недр для собственных производственных и технологических нужд при разведке и добыче углеводородного сырья" заменить словами ",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солей"</w:t>
      </w:r>
    </w:p>
    <w:p>
      <w:r>
        <w:t>в части четвертой статьи 11 слова "и вод, использованных пользователями недр для собственных производственных и технологических нужд при разведке и добыче углеводородного сырья," заменить словами ",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солей,"</w:t>
      </w:r>
    </w:p>
    <w:p>
      <w:r>
        <w:t>в части восьмой статьи 16 слова "и вод, использованных пользователями недр для собственных производственных и технологических нужд при разведке и добыче углеводородного сырья," заменить словами ",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солей,"</w:t>
      </w:r>
    </w:p>
    <w:p>
      <w:r>
        <w:t>в статье 191: а) в наименовании слова "и вод, использованных пользователями недр для собственных производственных и технологических нужд, при разведке и добыче углеводородного сырья" заменить словами ",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солей"; б) дополнить частью четвертой следующего содержания: "Пользователи недр, осуществляющие разведку и добычу калийных и магниевых солей или по совмещенной лицензии геологическое изучение, разведку и добычу калийных и магниевых солей, а также их первичную переработку в границах предоставленных им в соответствии с настоящим Законом горных отводов и (или) геологических отводов, имеют право на основании утвержденного технического проекта размещать в пластах горных пород образующиеся у них воды в порядке, установленном федеральным органом управления государственным фондом недр."</w:t>
      </w:r>
    </w:p>
    <w:p>
      <w:r>
        <w:t>в пункте 12 части второй статьи 22 слова "и вод, использованных пользователями недр для собственных производственных и технологических нужд" заменить словами ", вод, использованных пользователями недр для собственных производственных и технологических нужд, вод, образующихся у пользователей недр, осуществляющих разведку и добычу, а также первичную переработку калийных и магниевых солей"</w:t>
      </w:r>
    </w:p>
    <w:p>
      <w:r>
        <w:t>в пункте 8 части первой статьи 23 слова "и вод, использованных пользователями недр для собственных производственных и технологических нужд" заменить словами ", вод, использованных пользователями недр для собственных производственных и технологических нужд, вод, образующихся у пользователей недр, осуществляющих разведку и добычу, а также первичную переработку калийных и магниевых солей"</w:t>
      </w:r>
    </w:p>
    <w:p>
      <w:r>
        <w:rPr>
          <w:b/>
        </w:rPr>
        <w:t>Статья 2</w:t>
      </w:r>
    </w:p>
    <w:p>
      <w:r>
        <w:t>Пункт 3 статьи 2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2009, № 1, ст. 17; 2013, № 30, ст. 4059; № 48, ст. 6165; 2014, № 30, ст. 4262) изложить в следующей редакции: "3. Отношения, связанные с размещением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солей, регулируются законодательством Российской Федерации о недрах.".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