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62 и 256 Уголовно-процессуального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