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между Российской Федерацией и Республикой Болгарией о социальном обеспечении от 27 февраля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