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содержании под стражей подозреваемых и обвиняемых в совершении преступлений"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