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15 Федерального закона "О безопасности"</w:t>
      </w:r>
    </w:p>
    <w:p>
      <w:r>
        <w:rPr>
          <w:b/>
        </w:rPr>
        <w:t>Статья 1</w:t>
      </w:r>
    </w:p>
    <w:p>
      <w:r>
        <w:t>Внести в статью 15 Федерального закона от 28 декабря 2010 года № 390-ФЗ "О безопасности" (Собрание законодательства Российской Федерации, 2011, № 1, ст. 2) изменение, изложив ее в следующей редакции: "Статья 15. Состав Совета Безопасности 1. В состав Совета Безопасности входят Председатель Совета Безопасности Российской Федерации, которым по должности является Президент Российской Федерации; Заместитель Председателя Совета Безопасности Российской Федерации (далее - Заместитель Председателя Совета Безопасности); Секретарь Совета Безопасности Российской Федерации (далее - Секретарь Совета Безопасности); постоянные члены Совета Безопасности и члены Совета Безопасности.</w:t>
      </w:r>
    </w:p>
    <w:p>
      <w:r>
        <w:rPr>
          <w:b/>
        </w:rPr>
        <w:t xml:space="preserve">2. </w:t>
      </w:r>
      <w:r>
        <w:t>Постоянные члены Совета Безопасности входят в состав Совета Безопасности по должности в порядке, определяемом Президентом Российской Федерации. Заместитель Председателя Совета Безопасности и Секретарь Совета Безопасности входят в число постоянных членов Совета Безопасности</w:t>
      </w:r>
    </w:p>
    <w:p>
      <w:r>
        <w:rPr>
          <w:b/>
        </w:rPr>
        <w:t xml:space="preserve">3. </w:t>
      </w:r>
      <w:r>
        <w:t>Заместитель Председателя Совета Безопасности назначается на должность и освобождается от должности Президентом Российской Федерации. Полномочия Заместителя Председателя Совета Безопасности определяются Президентом Российской Федерации. Заместитель Председателя Совета Безопасности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
        <w:rPr>
          <w:b/>
        </w:rPr>
        <w:t xml:space="preserve">4. </w:t>
      </w:r>
      <w:r>
        <w:t>Члены Совета Безопасности назначаются Президентом Российской Федерации в порядке, им определяемом</w:t>
      </w:r>
    </w:p>
    <w:p>
      <w:r>
        <w:rPr>
          <w:b/>
        </w:rPr>
        <w:t xml:space="preserve">5. </w:t>
      </w:r>
      <w:r>
        <w:t>Члены Совета Безопасности принимают участие в заседаниях Совета Безопасности с правом совещательного голоса</w:t>
      </w:r>
    </w:p>
    <w:p>
      <w:r>
        <w:rPr>
          <w:b/>
        </w:rPr>
        <w:t xml:space="preserve">6. </w:t>
      </w:r>
      <w:r>
        <w:t>Заместителем Председателя Совета Безопасности, Секретарем Совета Безопасности, постоянными членами Совета Безопасности и членами Совета Безопасности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