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пункт 4 статьи 24 Федерального закона от 27 мая 1998 года № 76-ФЗ "О статусе военнослужащих" (Собрание законодательства Российской Федерации, 1998, № 22, ст. 2331; 2002, № 19, ст. 1794; 2004, № 35, ст. 3607; 2006, № 19, ст. 2067; 2009, № 52, ст. 6415; 2010, № 50, ст. 6600; 2012, № 25, ст. 3270; 2013, № 44, ст. 5636, 5637; № 48, ст. 6165; № 52, ст. 6970) следующие изменения</w:t>
      </w:r>
    </w:p>
    <w:p>
      <w:r>
        <w:t>абзацы третий и четвертый изложить в следующей редакции: "пользования жилым помещением (платы за наем), содержания жилого помещения (платы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доме), взноса на капитальный ремонт общего имущества в многоквартирном доме; коммунальных услуг (платы за холодную воду, горячую воду, электрическую энергию, тепловую энергию, газ, бытовой газ в баллонах, твердое топливо (в том числе за его доставку) при наличии печного отопления, платы за отведение сточных вод, обращение с твердыми коммунальными отходами) независимо от вида жилищного фонда;"</w:t>
      </w:r>
    </w:p>
    <w:p>
      <w:r>
        <w:t>абзац шестой признать утратившим силу</w:t>
      </w:r>
    </w:p>
    <w:p>
      <w:r>
        <w:rPr>
          <w:b/>
        </w:rPr>
        <w:t>Статья 2</w:t>
      </w:r>
    </w:p>
    <w:p>
      <w:r>
        <w:t>Внести в статью 2 Федерального закона от 30 июня 2002 года № 78-ФЗ "О денежном довольствии сотрудников некоторых федеральных органов исполнительной власти,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(работы)" (Собрание законодательства Российской Федерации, 2002, № 27, ст. 2620; 2003, № 27, ст. 2700; 2004, № 35, ст. 3607; 2005, № 1, ст. 25; 2009, № 52, ст. 6415; 2018, № 11, ст. 1591) следующие изменения</w:t>
      </w:r>
    </w:p>
    <w:p>
      <w:r>
        <w:t>в наименовании слова "жилой (общей) площади" заменить словами "жилого помещения"</w:t>
      </w:r>
    </w:p>
    <w:p>
      <w:r>
        <w:t>абзацы второй и третий пункта 1 изложить в следующей редакции: "пользования жилым помещением (платы за наем), содержания жилого помещения (платы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доме), взноса на капитальный ремонт общего имущества в многоквартирном доме; коммунальных услуг (платы за холодную воду, горячую воду, электрическую энергию, тепловую энергию, газ, бытовой газ в баллонах, твердое топливо (в том числе за его доставку) при наличии печного отопления, платы за отведение сточных вод, обращение с твердыми коммунальными отходами) независимо от вида жилищного фонда;"</w:t>
      </w:r>
    </w:p>
    <w:p>
      <w:r>
        <w:t>пункт 2 признать утратившим силу</w:t>
      </w:r>
    </w:p>
    <w:p>
      <w:r>
        <w:rPr>
          <w:b/>
        </w:rPr>
        <w:t>Статья 3</w:t>
      </w:r>
    </w:p>
    <w:p>
      <w:r>
        <w:t>Внести в статью 10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4595) следующие изменения</w:t>
      </w:r>
    </w:p>
    <w:p>
      <w:r>
        <w:t>в наименовании слова "на оплату" заменить словами "по оплате жилого помещения,"</w:t>
      </w:r>
    </w:p>
    <w:p>
      <w:r>
        <w:t>в части 1: а) пункт 1 изложить в следующей редакции: "1) пользования жилым помещением (платы за наем), содержания жилого помещения (платы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доме), взноса на капитальный ремонт общего имущества в многоквартирном доме, коммунальных услуг (платы за холодную воду, горячую воду, электрическую энергию, тепловую энергию, газ, бытовой газ в баллонах, твердое топливо (в том числе за его доставку) при наличии печного отопления, платы за отведение сточных вод, обращение с твердыми коммунальными отходами) независимо от вида жилищного фонда;"; б) пункты 3 и 5 признать утратившими силу</w:t>
      </w:r>
    </w:p>
    <w:p>
      <w:r>
        <w:rPr>
          <w:b/>
        </w:rPr>
        <w:t>Статья 4</w:t>
      </w:r>
    </w:p>
    <w:p>
      <w:r>
        <w:t>Внести в статью 9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7608) следующие изменения</w:t>
      </w:r>
    </w:p>
    <w:p>
      <w:r>
        <w:t>в наименовании слова "на оплату" заменить словами "по оплате жилого помещения,"</w:t>
      </w:r>
    </w:p>
    <w:p>
      <w:r>
        <w:t>в части 1: а) пункт 1 изложить в следующей редакции: "1) пользования жилым помещением (платы за наем), содержания жилого помещения (платы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доме), взноса на капитальный ремонт общего имущества в многоквартирном доме, коммунальных услуг (платы за холодную воду, горячую воду, электрическую энергию, тепловую энергию, газ, бытовой газ в баллонах, твердое топливо (в том числе за его доставку) при наличии печного отопления, платы за отведение сточных вод, обращение с твердыми коммунальными отходами) независимо от вида жилищного фонда;"; б) пункты 3 и 5 признать утратившими силу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