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1075, 1077; № 19, ст. 1752; № 27, ст. 2719, 2721; № 30, ст. 3104, 3131; № 50, ст. 5247; 2006, № 17, ст. 1776; № 18, ст. 1907; № 31, ст. 3438; № 45, ст. 4641; № 52, ст. 5498; 2007, № 16, ст. 1825; № 26, ст. 3089; № 30, ст. 3755; № 31, ст. 4007, 4008;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21, ст. 2525; № 23, ст. 2790; № 27, ст. 3416; № 30, ст. 4002, 4006, 4007; № 31, ст. 4158, 4164, 4193, 4206, 4207, 4208; № 41, ст. 5192; 2011, № 1, ст. 10, 23; № 15, ст. 2039; № 17, ст. 2310; № 19, ст. 2715; № 23, ст. 3260; № 27, ст. 3873; № 29, ст. 4290, 4291; № 30, ст. 4585, 4590, 4598, 4600, 4601, 4605; № 46, ст. 6406; № 48, ст. 6728; № 49, ст. 7025, 7061; № 50, ст. 7342, 7345, 7346, 7351,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3470; № 30, ст. 4025, 4029, 4030, 4031, 4032, 4034, 4036, 4040, 4044, 4082; № 31, ст. 4191; № 43, ст. 5445, 5452; № 44, ст. 5624, 5643; № 48, ст. 6161, 6165; № 49, ст. 6327; № 51, ст. 6683, 6685, 6695; № 52, ст. 6980, 6986, 7002; 2014, № 6, ст. 566; № 11, ст. 1096; № 14, ст. 1562; № 19, ст. 2302, 2306, 2310, 2324, 2326, 2327, 2335; № 26, ст. 3366, 3379; № 30, ст. 4211, 4218, 4228, 4256, 4259, 4264; № 42, ст. 5615; № 48, ст. 6636; № 52, ст. 7550, 7557; 2015, № 1, ст. 29, 67, 74, 83, 85; № 10, ст. 1405, 1416; № 13, ст. 1811; № 21, ст. 2981; № 27, ст. 3945; № 29, ст. 4374, 4376, 4391; № 41, ст. 5629; № 44, ст. 6046; № 45, ст. 6205, 6208; № 48, ст. 6706, 6710; № 51, ст. 7250; 2016, № 1, ст. 11, 59, 63; № 10, ст. 1323; № 11, ст. 1481, 1491, 1493; № 18, ст. 2514; № 23, ст. 3285; № 26, ст. 3871, 3876, 3884, 3887; № 27, ст. 4160, 4164, 4183, 4197, 4205, 4206, 4223, 4238, 4251, 4259, 4286, 4291, 4305; № 28, ст. 4558; № 50, ст. 6975; 2017, № 1, ст. 12, 31; № 9, ст. 1278; № 11, ст. 1535; № 17, ст. 2457; № 22, ст. 3069; № 23, ст. 3227; № 24, ст. 3487; № 30, ст. 4455; № 31, ст. 4738, 4812, 4814, 4815, 4827, 4828; № 47, ст. 6844, 6851; № 52, ст. 7919; 2018, № 1, ст. 21, 30, 35; № 7, ст. 973; № 30, ст. 4555; № 31, ст. 4825, 4851; № 41, ст. 6187; № 42, ст. 6378; № 45, ст. 6832; № 47, ст. 7125, 7128; № 53, ст. 8436, 8447; 2019, № 6, ст. 465; № 10, ст. 893; № 12, ст. 1216, 1218; № 25, ст. 3161; № 29, ст. 3847; № 30, ст. 4119, 4121, 4131; № 42, ст. 5803; № 44, ст. 6178, 6182; № 49, ст. 6964; № 51, ст. 7493, 7494, 7495, 7496; № 52, ст. 7811, 7819) следующие изменения</w:t>
      </w:r>
    </w:p>
    <w:p>
      <w:r>
        <w:t>в статье 5.5: а) наименование дополнить словами ", общероссийского голосования"; б) абзац первый части 2 после слов "участников референдума," дополнить словами "участников общероссийского голосования,"</w:t>
      </w:r>
    </w:p>
    <w:p>
      <w:r>
        <w:t>в статье 5.6: а) абзац первый части 1 после слов "документов референдума," дополнить словами "документов общероссийского голосования,"; б) в абзаце первом части 2 слова "или референдума" заменить словами ", референдума или общероссийского голосования"</w:t>
      </w:r>
    </w:p>
    <w:p>
      <w:r>
        <w:t>в статье 5.14: а) наименование дополнить словами ", общероссийскому голосованию"; б) абзац первый после слова "референдуму," дополнить словами "общероссийскому голосованию,", после слов "кампании референдума" дополнить словами "или в период подготовки и проведения общероссийского голосования"</w:t>
      </w:r>
    </w:p>
    <w:p>
      <w:r>
        <w:t>в статье 5.22: а) наименование дополнить словами ", бюллетеня для общероссийского голосования"; б) абзац первый части 1 после слов "на референдуме" дополнить словами ", бюллетеня для общероссийского голосования", после слов "участника референдума," дополнить словами "участника общероссийского голосования,"; в) абзац первый части 2 после слов "на референдуме" дополнить словами ", бюллетеня для общероссийского голосования", после слов "участника референдума," дополнить словами "участника общероссийского голосования,"</w:t>
      </w:r>
    </w:p>
    <w:p>
      <w:r>
        <w:t>в статье 5.24: а) наименование после слова "референдума," дополнить словами "общероссийского голосования,"; б) в абзаце первом части 1 слова "выборов, референдума -" заменить словами "выборов, референдума, общероссийского голосования -"</w:t>
      </w:r>
    </w:p>
    <w:p>
      <w:r>
        <w:t>в статье 5.25: а) абзац первый части 1 после слов "участникам референдума," дополнить словами "участникам общероссийского голосования,"; б) абзац первый части 2 после слов "выборах, референдуме" дополнить словами ", общероссийском голосовании"</w:t>
      </w:r>
    </w:p>
    <w:p>
      <w:r>
        <w:t>в статье 5.69: а) наименование после слов "участников референдума" дополнить словами ", участников общероссийского голосования"; б) абзац первый после слов "участников референдума" дополнить словами ", участников общероссийского голосования"</w:t>
      </w:r>
    </w:p>
    <w:p>
      <w:r>
        <w:t>в статье 15.332: а) в абзаце первом слово "Непредставление" заменить словами "1. Непредставление", слова "или в искаженном виде -" заменить словами "или в искаженном виде, за исключением случаев, предусмотренных частью 2 настоящей статьи, -"; б) дополнить частью 2 следующего содержания: "2. Непредставление в установленный Федеральным законом от 1 апреля 1996 года № 27-ФЗ "Об индивидуальном (персонифицированном) учете в системе обязательного пенсионного страхования" срок либо представление неполных и (или) недостоверных сведений, предусмотренных пунктом 21 статьи 6 указанного Федерального закона, - влечет предупреждение или наложение административного штрафа на должностных лиц в размере от трехсот до пятисот рублей."</w:t>
      </w:r>
    </w:p>
    <w:p>
      <w:r>
        <w:t>в части 1 статьи 23.1 цифры "15.332," заменить словами "частью 1 статьи 15.332, статьей"</w:t>
      </w:r>
    </w:p>
    <w:p>
      <w:r>
        <w:t>часть 1 статьи 23.12 после цифр "14.54," дополнить словами "частью 2 статьи 15.332,"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8 - 10 статьи 1 настоящего Федерального закона</w:t>
      </w:r>
    </w:p>
    <w:p>
      <w:r>
        <w:rPr>
          <w:b/>
        </w:rPr>
        <w:t xml:space="preserve">2. </w:t>
      </w:r>
      <w:r>
        <w:t>Пункты 8 - 10 статьи 1 настоящего Федерального закона вступают в силу с 1 января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