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проведении эксперимента по развитию курортной инфраструктуры в Республике Крым, Алтайском крае, Краснодарском крае и Ставропольском крае"</w:t>
      </w:r>
    </w:p>
    <w:p>
      <w:r>
        <w:rPr>
          <w:b/>
        </w:rPr>
        <w:t>Статья 1</w:t>
      </w:r>
    </w:p>
    <w:p>
      <w:r>
        <w:t>Внести в статью 5 Федерального закона от 29 июля 2017 года № 214-ФЗ "О проведении эксперимента по развитию курортной инфраструктуры в Республике Крым, Алтайском крае, Краснодарском крае и Ставропольском крае" (Собрание законодательства Российской Федерации, 2017, № 31, ст. 4763) следующие изменения</w:t>
      </w:r>
    </w:p>
    <w:p>
      <w:r>
        <w:t>в наименовании слово "введения" заменить словами "введения, приостановления и прекращения взимания"</w:t>
      </w:r>
    </w:p>
    <w:p>
      <w:r>
        <w:t>часть 2 дополнить словами "либо приостановлено на территории отдельных или всех муниципальных образований, входящих в территорию эксперимента, на установленный законом субъекта Российской Федерации срок"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