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статью 1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1418; № 14, ст. 2022; № 27, ст. 4001; № 29, ст. 4353; 2016, № 1, ст. 10, 89; № 11, ст. 1493; № 27, ст. 4253, 4254, 4298; 2017, № 1, ст. 15, 30, 41; № 9, ст. 1277; № 14, ст. 2004; № 24, ст. 3475; № 31, ст. 4747, 4780; 2018, № 1, ст. 59, 87, 88, 90; № 31, ст. 4856, 4861; № 45, ст. 6848; № 53, ст. 8428, 8444; 2019, № 14, ст. 1463; № 18, ст. 2194, 2195; № 26, ст. 3318; № 52, ст. 7767; 2020, № 9, ст. 1119; № 14, ст. 2028; № 17, ст. 2702; № 24, ст. 3754) следующие изменения: 1) в части 11 статьи 31 слова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заменить словами "о лицах, указанных в пунктах 2 и 3 части 3 статьи 104 настоящего Федерального закона"; 2) в подпункте "а" пункта 1 части 2 статьи 51 слово "учредителей," исключить; 3) в статье 544: а) в пункте 1 части 6 слово "учредителей," исключить; б) в пункте 6 части 11 слова "об учредителях," исключить; 4) в статье 66: а) в пункте 1 части 5 слово "учредителей," исключить; б) в пункте 5 части 11 слова "об учредителях," исключить; 5) в пункте 4 части 3 статьи 73 слово "учредителей," исключить; 6) в статье 831: а) в пункте 1 части 9 слово "учредителей," исключить; б) в пункте 6 части 13 слова "об учредителях," исключить; 7) в пункте 11 части 1 статьи 93 слова "учреждением и предприятием" заменить словами "учреждением и (или) предприятием", после слов "уголовно-исполнительной системы" дополнить словами ", в том числе для нужд исключительно организаций, предприятий, учреждений и органов уголовно-исполнительной системы,"; 8) часть 15 статьи 99 дополнить пунктом 5 следующего содержания: "5)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9) в статье 104: а) часть 1 после слов "(подрядчиков, исполнителей)" дополнить словами "(далее также - реестр недобросовестных поставщиков)"; б) в части 3: первый абзац дополнить словами "об участниках закупок, поставщиках (подрядчиках, исполнителях), указанных в части 2 настоящей статьи"; в пункте 1 слова "лиц, указанных в части 2 настоящей статьи" исключить; пункты 2 и 3 изложить в следующей редакции: "2)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 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части 2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законодательства Российской Федерации; б) учредителей унитарного юридического лица;"; в) часть 4 изложить в следующей редакции: "4.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 г) части 5 и 6 признать утратившими силу; д) часть 7 изложить в следующей редакции: "7.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е) части 9 и 10 изложить в следующей редакции: "9. Информация, предусмотренная частью 3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части 7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 1) решения суда о: 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 б) признании одностороннего отказа заказчика от исполнения контракта незаконным или недействительным; 2) информации, подтверждающей невозможность влияния лиц, указанных в пунктах 2 и 3 части 3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
        <w:rPr>
          <w:b/>
        </w:rPr>
        <w:t xml:space="preserve">10. </w:t>
      </w:r>
      <w:r>
        <w:t>Правительством Российской Федерации устанавливается порядок ведения реестра недобросовестных поставщиков, который предусматривает, в частности</w:t>
      </w:r>
    </w:p>
    <w:p>
      <w:r>
        <w:rPr>
          <w:b/>
        </w:rPr>
        <w:t xml:space="preserve">10. </w:t>
      </w:r>
      <w:r>
        <w:t>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
        <w:rPr>
          <w:b/>
        </w:rPr>
        <w:t xml:space="preserve">10. </w:t>
      </w:r>
      <w:r>
        <w:t>порядок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w:t>
      </w:r>
    </w:p>
    <w:p>
      <w:r>
        <w:rPr>
          <w:b/>
        </w:rPr>
        <w:t xml:space="preserve">10. </w:t>
      </w:r>
      <w:r>
        <w:t>порядок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
        <w:rPr>
          <w:b/>
        </w:rPr>
        <w:t xml:space="preserve">10. </w:t>
      </w:r>
      <w:r>
        <w:t>порядок исключения информации, предусмотренной частью 3 настоящей статьи, из реестра недобросовестных поставщиков."</w:t>
      </w:r>
    </w:p>
    <w:p>
      <w:r>
        <w:rPr>
          <w:b/>
        </w:rPr>
        <w:t xml:space="preserve">10. </w:t>
      </w:r>
      <w:r>
        <w:t>в пункте 5 части 11 статьи 105 слова "об учредителях, о членах коллегиального исполнительного органа, лице, исполняющем функции единоличного исполнительного органа такого участника закупки - юридического лица" заменить словами "о лицах, указанных в пунктах 2 и 3 части 3 статьи 104 настоящего Федерального закона"</w:t>
      </w:r>
    </w:p>
    <w:p>
      <w:r>
        <w:rPr>
          <w:b/>
        </w:rPr>
        <w:t>Статья 2</w:t>
      </w:r>
    </w:p>
    <w:p>
      <w:r>
        <w:t>В абзаце пятнадцатом пункта 16 статьи 1 Федерального закона от 27 декабря 2019 года № 449-ФЗ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52, ст. 7767; 2020, № 17, ст. 2702) слово "учредителей," исключить.</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1 - 6, 8 - 10 статьи 1 настоящего Федерального закона вступают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