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35-1 Федерального закона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Внести в статью 35'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2018, № 1, ст. 76; 2019, № 52, ст. 7834; 2023, № 1, ст. 39; 2025, №51, ст. 8005) следующие изменения</w:t>
      </w:r>
    </w:p>
    <w:p>
      <w:r>
        <w:t>в части 20 слова "части 21" заменить словами "частях 21 и 21 In. 2) дополнить частью 21' следующего содержания: "21. Единовременная социальная выплата предоставляется не позднее одного года со дня гибели (смерти) сотрудника Следственного комитета, AS. ПОЛИНА 2 100088 69245 1 2 служба которого была приостановлена в соответствии с пунктом 2 статьи 12! Федерального закона от 27 мая 2003 года № 58-ФЗ "О системе государственной службы Российской Федерации", который был принят в период прохождения службы в Следственном комитете на учет в качестве нуждающегося в жилом помещении в целях предоставления единовременной социальной выплаты или жилого помещения в собственность, или лица, указанного в пункте 1 части 21 настоящей статьи, принятого на учет в качестве нуждающегося в жилом помещении в целях предоставления единовременной социальной выплаты или жилого помещения в собственность, призванного на военную службу по мобилизации, направленного на службу в войска национальной гвардии Российской Федерации по мобилизации или заключившего в период мобилизации, в период военного положения или в военное время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равных долях членам семьи, проживавшим совместно с указанными сотрудником Следственного комитета или лицом, указанным в пункте 1 части 21 настоящей статьи, которые погибли (умерли)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либо в связи с выполнением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при наличии на момент гибели (смерти) указанных сотрудника Следственного комитета или лица, указанного в пункте | части 21 настоящей статьи, условий, предусмотренных частью 4 настоящей статьи."</w:t>
      </w:r>
    </w:p>
    <w:p>
      <w:r>
        <w:t>часть 28 изложить в следующей редакции: "28. За лицами, указанными в пункте 1 части 21 настоящей статьи, проживающими на день увольнения в служебных жилых помещениях, сохраняется право на проживание в служебных жилых помещениях до получения ими единовременной социальной выплаты, если общая продолжительность их службы на должностях прокурорских работников Следственного комитета при прокуратуре Российской Федерации и (или) на должностях сотрудников Следственного комитета составляет не менее 20 летв календарном исчислении и они не являются нанимателями жилого 4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помещения. За лицами, указанными в пунктах 2 и 3 части 21 и части 21' настоящей статьи, проживающими в служебных жилых помещениях, сохраняется право на проживание в служебных жилых помещениях до получения ими единовременной социальной выплаты."</w:t>
      </w:r>
    </w:p>
    <w:p>
      <w:r>
        <w:t>дополнить частью 28! следующего содержания: "28'. За сотрудниками, проходящими службу в отдельных регионах Российской Федерации, населенных пунктах и местностях Российской Федерации, определенных Правительством Российской Федерации по представлению Следственного комитета и членами их семей, определенными в соответствии с частью 7 настоящей статьи, сохраняются:</w:t>
      </w:r>
    </w:p>
    <w:p>
      <w:r>
        <w:t>право состоять на учете в качестве нуждающихся в жилых помещениях по прежнему месту службы и право на обеспечение служебными жилыми помещениями по прежнему месту службы</w:t>
      </w:r>
    </w:p>
    <w:p>
      <w:r>
        <w:t>право пользования занимаемыми служебными жилыми помещениями по прежнему месту службы сотрудника Следственного комитета; 5 3) право членов семей на получение денежной компенсации за наем (поднаем) жилых помещений по прежнему месту службы сотрудника Следственного комитета в соответствии с частью 27 настоящей статьи."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частей 20 и 21' статьи 35! Федерального закона от 28 декабря 2010 года № 403-ФЗ "О Следственном комитете Российской Федерации" (в редакции настоящего Федерального закона) распространяется на правоотношения, возникшие с 24 февраля 2022 года. В.Путин № 224-ФЗ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