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некоммерческих организациях"</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2007, № 49, ст. 6061; 2008, № 30, ст. 3616; 2009, № 23, ст. 2762; № 29, ст. 3607; 2010, № 15, ст. 1736; № 19, ст. 2291; 2011, № 29, ст. 4291; № 30, ст. 4590; № 47, ст. 6607; 2012, № 30, ст. 4172; 2014, № 8, ст. 738; № 23, ст. 2932; 2015, № 10, ст. 1413; № 48, ст. 6724; 2016, № 23, ст. 3303; № 27, ст. 4220; 2017, № 24, ст. 3482; 2018, № 31, ст. 4849; 2019, № 49, ст. 6953, 6966; 2020, № 12, ст. 1652; 2021, № 1, ст. 20) следующие изменения</w:t>
      </w:r>
    </w:p>
    <w:p>
      <w:r>
        <w:t>в абзаце первом пункта 6 статьи 2 слова "либо уполномоченных ими лиц" заменить словами "либо уполномоченных ими лиц,", после слов "и их дочерних обществ)" дополнить словами ", и (или) от российских юридических лиц, бенефициарными владельцами которых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являются иностранные граждане или лица без гражданства"</w:t>
      </w:r>
    </w:p>
    <w:p>
      <w:r>
        <w:t>пункт 12 статьи 132 дополнить предложением следующего содержания: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r>
        <w:t>в статье 32: а) в пункте 3: в абзаце первом первое предложение дополнить словами ", заявленные для осуществления и осуществляемые программы, иные документы, являющиеся основанием для проведения мероприятий,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абзац второй дополнить словами ", заявленные для осуществления программы, иные документы, являющиеся основанием для проведения мероприятий, - до начала осуществления программы (ее части), осуществляемые программы, иные документы, являющиеся основанием для проведения мероприятий, - ежегодно,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 ежегодно"; б) в пункте 4: абзацы первый и второй изложить в следующей редакции: "4. Структурное подразделение иностранной некоммерческой неправительственной организации представляет в уполномоченный орган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Сроки представления отчета определяются уполномоченным органом. 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Порядок и сроки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Правительством Российской Федерации."; дополнить новым абзацем третьим следующего содержания: "Сроки представления аудиторского заключения определяются уполномоченным органом."; абзац третий считать абзацем четвертым; в) пункт 42 дополнить подпунктом 7 следующего содержания: "7)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неправительственной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 г) пункт 12 изложить в следующей редакции: "12. Уполномоченный орган направляет некоммерческой организации, выполняющей функции иностранного агента,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Некоммерческая организация, выполняющая функции иностранного агента, структурное подразделение иностранной некоммерческой неправительственной организации, получившие решение о запрете осуществления программы (ее части), не вправе приступать к осуществлению этой программы (ее части), обязаны прекратить деятельность, связанную с осуществлением этой программы (ее части). Невыполнение указанного решения влечет за собой ликвидацию некоммерческой организации, выполняющей функции иностранного агента,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