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381. Использование лесов для осуществления рыболовства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