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 занятости населения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 (В редакции Федерального закона от 28.06.2021 № 219-ФЗ)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