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циальном обеспечении между Российской Федерацией и Восточной Республикой Уругва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