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16 Федерального закона "О ветеранах"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