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Гражданский процессуальный кодекс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