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2004, № 35, ст. 3607; 2006, № 17, ст. 1778; 2008, № 18, ст. 1941; № 29, ст. 3418; 2009, № 1, ст. 17; 2010, № 21, ст. 2527; 2011, № 15, ст. 2025; № 30, ст. 4567, 4590; № 49, ст. 7042; 2013, № 19, ст. 2312; № 30, ст. 4060, 4061; № 52, ст. 6973; 2014, № 30, ст. 4262; 2015, № 1, ст. 12; № 27, ст. 3996; 2016, № 15, ст. 2066; № 27, ст. 4212; 2019, № 31, ст. 4431; № 49, ст. 6955; № 52, ст. 7823; 2020, № 24, ст. 3753; 2021, № 18, ст. 3067; № 24, ст. 4188) следующие изменения</w:t>
      </w:r>
    </w:p>
    <w:p>
      <w:r>
        <w:t>абзац второй преамбулы изложить в следующей редакции: "Настоящий Закон регулирует отношения, возникающие в области использования и охраны недр, разработки технологий геологического изучения, разведки и добычи трудноизвлекаемых полезных ископаемых, использования отходов недропользования (вскрышных и вмещающих горных пород, шламов, хвостов обогащения полезных ископаемых и иных отходов геологического изучения, разведки, добычи и первичной переработки минерального сырья, содержащих полезные ископаемые и полезные компоненты или не содержащих полезных ископаемых и полезных компонентов), специфических минеральных ресурсов (рап лиманов и озер, торфа, сапропеля и других минеральных ресурсов), подземных вод, включая попутные воды (воды, извлеченные из недр вместе с нефтью, газом и газовым конденсатом (далее - углеводородное сырье), и вод, использованных пользователями недр."</w:t>
      </w:r>
    </w:p>
    <w:p>
      <w:r>
        <w:t>часть шестую статьи 1 изложить в следующей редакции: "Отношения, связанные с геологическим изучением, разведкой и добычей отдельных видов полезных ископаемых, а также с захоронением в недрах радиоактивных отходов, отходов производства и потребления, регулируются настоящим Законом и другими федеральными законами."</w:t>
      </w:r>
    </w:p>
    <w:p>
      <w:r>
        <w:t>в части первой статьи 3: а) в пункте 41 слова "и эксплуатация" заменить словами ", эксплуатация и модернизация", слова "и эксплуатации" заменить словами ", эксплуатации и модернизации"; б) дополнить пунктами 251 и 252 следующего содержания: "251) установление порядка использования отходов недропользования, в том числе вскрышных и вмещающих горных пород, пользователями недр</w:t>
      </w:r>
    </w:p>
    <w:p>
      <w:r>
        <w:t>установление порядка добычи полезных ископаемых и полезных компонентов из отходов недропользования, в том числе из вскрышных и вмещающих горных пород;"</w:t>
      </w:r>
    </w:p>
    <w:p>
      <w:r>
        <w:t>в пункте 3 части первой статьи 6 слова "использования отходов добычи полезных ископаемых и связанных с ней перерабатывающих производств" заменить словами "добычи полезных ископаемых и полезных компонентов из отходов недропользования, в том числе из вскрышных и вмещающих горных пород, использования отходов недропользования, в том числе вскрышных и вмещающих горных пород, пользователями недр"</w:t>
      </w:r>
    </w:p>
    <w:p>
      <w:r>
        <w:t>пункт 13 части первой статьи 12 после слов "(при наличии)" дополнить словами ", вскрышных и вмещающих горных пород, образовавшихся при осуществлении пользования недрами на предоставленном в пользование участке недр и подлежащих использованию в соответствии с настоящим Законом (при наличии),"</w:t>
      </w:r>
    </w:p>
    <w:p>
      <w:r>
        <w:t>в статье 22: а) в части первой: пункт 4 изложить в следующей редакции: "4) осуществлять добычу полезных ископаемых и полезных компонентов из отходов недропользования, в том числе из вскрышных и вмещающих горных пород, образовавшихся при осуществлении пользования недрами на предоставленном в пользование участке недр, в порядке, установленном настоящим Законом, использовать отходы недропользования, в том числе вскрышные и вмещающие горные породы, в соответствии с техническими проектами, предусмотренными статьей 232 настоящего Закона, иной предусмотренной настоящим Законом проектной документацией, если иное не предусмотрено лицензией на пользование недрами или соглашением о разделе продукции, в порядке, установленном федеральным органом управления государственным фондом недр;"; пункт 8 изложить в следующей редакции: "8) использовать для ликвидации горных выработок и иных сооружений, связанных с пользованием недрами, рекультивации земель вскрышные и вмещающие горные породы, отходы недропользования V класса опасности, образовавшиеся при осуществлении пользования недрами, а также отходы производства черных металлов IV и V классов опасности, золошлаковые отходы V класса опасности от сжигания угля, фосфогипс V класса опасности, принадлежащие пользователю недр или переданные ему собственниками таких отходов в установленном порядке, в соответствии с техническими проектами, предусмотренными статьей 232 настоящего Закона, иной предусмотренной настоящим Законом проектной документацией и (или) проектом рекультивации земель;"; б) в части второй: пункт 5 изложить в следующей редакции: "5) представление достоверных данных о разведанных, об извлекаемых и оставляемых в недрах запасах полезных ископаемых, о содержащихся в них полезных компонентах, об отходах недропользования, в том числе о вскрышных и вмещающих горных породах, о содержащихся в них полезных ископаемых и полезных компонентах, об использовании недр в целях, не связанных с добычей полезных ископаемых, в федеральный фонд геологической информации и его территориальные фонды, а также в фонды геологической информации субъектов Российской Федерации, если пользование недрами осуществляется на участках недр местного значения, в органы государственной статистики;"; дополнить пунктом 13 следующего содержания: "13) сохранность полезных ископаемых и полезных компонентов, содержащихся в отходах недропользования, в том числе во вскрышных и вмещающих горных породах, образовавшихся при осуществлении пользования недрами на предоставленном в пользование участке недр."</w:t>
      </w:r>
    </w:p>
    <w:p>
      <w:r>
        <w:t>в части первой статьи 232 слова "Разработка месторождений полезных ископаемых (за исключением добычи подземных вод,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сутки) осуществляется" заменить словами "Разработка месторождений полезных ископаемых, добыча полезных ископаемых и полезных компонентов из отходов недропользования, в том числе из вскрышных и вмещающих горных пород (за исключением добычи подземных вод,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сутки), осуществляются"</w:t>
      </w:r>
    </w:p>
    <w:p>
      <w:r>
        <w:t>пункт 3 статьи 233 изложить в следующей редакции: "3) наиболее полное использование отходов недропользования, в том числе вскрышных и вмещающих горных пород; складирование, учет и сохранение подлежащих использованию отходов недропользования, в том числе вскрышных и вмещающих горных пород."</w:t>
      </w:r>
    </w:p>
    <w:p>
      <w:r>
        <w:t>дополнить статьями 234 и 235 следующего содержания: "Статья 234. Добыча полезных ископаемых и полезных компонентов из отходов недропользования и иное использование отходов недропользования Отходы недропользования, образовавшиеся при осуществлении пользования недрами на предоставленном в пользование участке недр, могут быть использованы пользователем недр, осуществляющим разведку и добычу полезных ископаемых или по совмещенной лицензии геологическое изучение недр, разведку и добычу полезных ископаемых, для добычи полезных ископаемых и полезных компонентов. Отходы недропользования V класса опасности, образовавшиеся при осуществлении пользования недрами на предоставленном в пользование участке недр, наряду с целью, указанной в части первой настоящей статьи, могут быть использованы пользователем недр, осуществляющим разведку и добычу полезных ископаемых или по совмещенной лицензии геологическое изучение, разведку и добычу полезных ископаемых:</w:t>
      </w:r>
    </w:p>
    <w:p>
      <w:r>
        <w:t>для собственных производственных и технологических нужд</w:t>
      </w:r>
    </w:p>
    <w:p>
      <w:r>
        <w:t>для ликвидации горных выработок и иных сооружений, связанных с пользованием недрами</w:t>
      </w:r>
    </w:p>
    <w:p>
      <w:r>
        <w:t>для рекультивации земель. В случае, если отходы недропользования, образовавшиеся при осуществлении пользования недрами на предоставленном в пользование участке недр, размещены на земельном участке, находящемся за границами данного участка недр, добыча полезных ископаемых и полезных компонентов из отходов недропользования допускается после изменения границ участка недр, предоставленного в пользование, путем включения объектов хранения отходов недропользования в границы указанного участка недр. Использование отходов недропользования, являющихся вскрышными и вмещающими горными породами, осуществляется в соответствии со статьей 235 настоящего Закона</w:t>
      </w:r>
    </w:p>
    <w:p>
      <w:r>
        <w:rPr>
          <w:b/>
        </w:rPr>
        <w:t>Статья 235. Добыча полезных ископаемых и полезных компонентов из вскрышных и вмещающих горных пород и иное использование вскрышных и вмещающих горных пород</w:t>
      </w:r>
    </w:p>
    <w:p>
      <w:r>
        <w:t>Вскрышные и вмещающие горные породы, образовавшиеся при осуществлении пользования недрами на предоставленном в пользование участке недр, могут быть использованы пользователем недр</w:t>
      </w:r>
    </w:p>
    <w:p>
      <w:r>
        <w:t>для добычи полезных ископаемых и полезных компонентов</w:t>
      </w:r>
    </w:p>
    <w:p>
      <w:r>
        <w:t>для собственных производственных и технологических нужд</w:t>
      </w:r>
    </w:p>
    <w:p>
      <w:r>
        <w:t>для ликвидации горных выработок и иных сооружений, связанных с пользованием недрами</w:t>
      </w:r>
    </w:p>
    <w:p>
      <w:r>
        <w:t>для рекультивации земель</w:t>
      </w:r>
    </w:p>
    <w:p>
      <w:r>
        <w:t>для ведения горных работ</w:t>
      </w:r>
    </w:p>
    <w:p>
      <w:r>
        <w:t>для передачи иному пользователю недр в целях использования данным пользователем передаваемых вскрышных и вмещающих горных пород для собственных производственных и технологических нужд, ликвидации горных выработок и иных сооружений, связанных с пользованием недрами, рекультивации земель в объеме, определенном для выполнения соответствующих работ техническими проектами, иной предусмотренной настоящим Законом проектной документацией на выполнение таких работ и (или) проектом рекультивации земель</w:t>
      </w:r>
    </w:p>
    <w:p>
      <w:r>
        <w:t>для передачи иному лицу в целях использования таким лицом передаваемых вскрышных и вмещающих горных пород для собственных производственных и технологических нужд, не связанных с осуществлением пользования недрами. Состав, объемы образуемых и используемых вскрышных и вмещающих горных пород, допустимые отклонения таких объемов, условия и сроки использования вскрышных и вмещающих горных пород в целях, указанных в части первой настоящей статьи, требования к раздельному хранению вскрышных и вмещающих горных пород, а также требования к объектам хранения вскрышных и вмещающих горных пород (специально оборудованным сооружениям и местам, предназначенным для хранения вскрышных и вмещающих горных пород, подлежащих использованию в соответствии с настоящим Законом) определяются утвержденными в установленном порядке техническими проектами, предусмотренными статьей 232 настоящего Закона, иной предусмотренной настоящим Законом проектной документацией. Уменьшение объемов вскрышных и вмещающих горных пород, подлежащих использованию в целях, указанных в пунктах 1 - 5 части первой настоящей статьи, продление сроков использования таких пород, которые предусмотрены утвержденными в установленном порядке техническими проектами, предусмотренными статьей 232 настоящего Закона, иной предусмотренной настоящим Законом проектной документацией, в текущем календарном году не допускаются. Хранение вскрышных и вмещающих горных пород для использования в целях, указанных в пункте 1 части первой настоящей статьи, и вскрышных и вмещающих горных пород, подлежащих использованию в целях, указанных в пунктах 2 - 7 части первой настоящей статьи, должно осуществляться раздельно. Объекты хранения вскрышных и вмещающих горных пород, указанных в настоящей части, не относятся к объектам размещения отходов производства и потребления, за исключением случая, предусмотренного частью седьмой настоящей статьи. В случае, если вскрышные и вмещающие горные породы, образовавшиеся при осуществлении пользования недрами на предоставленном в пользование участке недр, размещены на земельном участке, находящемся за границами данного участка недр, добыча полезных ископаемых и полезных компонентов из вскрышных и вмещающих горных пород допускается после изменения границ участка недр, предоставленного в пользование, путем включения объектов хранения вскрышных и вмещающих горных пород в границы указанного участка недр. Вскрышные и вмещающие горные породы, подлежащие использованию в соответствии с настоящей статьей, не являются отходами производства и потребления независимо от факта их включения в федеральный классификационный каталог отходов, за исключением случая, предусмотренного частью седьмой настоящей статьи. Вскрышные и вмещающие горные породы, подлежащие использованию в соответствии с настоящей статьей, признаются отходами производства и потребления:</w:t>
      </w:r>
    </w:p>
    <w:p>
      <w:r>
        <w:t>со дня истечения срока их использования, установленного утвержденными техническими проектами, предусмотренными статьей 232 настоящего Закона, иной предусмотренной настоящим Законом проектной документацией и (или) проектом рекультивации земель, - в случае их неиспользования в целях, предусмотренных частью первой настоящей статьи</w:t>
      </w:r>
    </w:p>
    <w:p>
      <w:r>
        <w:t>со дня истечения одного года со дня досрочного прекращения прав пользования недрами, при осуществлении пользования которыми были образованы вскрышные и вмещающие породы, - в случае, если лицо, право пользования недрами которого было досрочно прекращено в соответствии со статьей 20 настоящего Закона, не приступило к их использованию для ликвидации горных выработок и иных сооружений, связанных с пользованием недрами, рекультивации земель (за исключением случая предоставления участка недр, право пользования которым было досрочно прекращено, в пользование иному лицу по основаниям, предусмотренным статьей 101 настоящего Закона)</w:t>
      </w:r>
    </w:p>
    <w:p>
      <w:r>
        <w:t>со дня истечения пяти лет со дня досрочного прекращения прав пользования недрами, при осуществлении пользования которыми они были образованы, - в случае, если лицо, право пользования недрами которого было досрочно прекращено в соответствии со статьей 20 настоящего Закона, не использовало весь накопленный объем вскрышных и вмещающих горных пород (за исключением случая предоставления участка недр, право пользования которым было досрочно прекращено, в пользование иному лицу по основаниям, предусмотренным статьей 101 настоящего Закона)."</w:t>
      </w:r>
    </w:p>
    <w:p>
      <w:r>
        <w:t>в статье 26: а) наименование дополнить словами ", объектов хранения отходов недропользования и объектов хранения вскрышных и вмещающих горных пород"; б) часть первую дополнить предложением следующего содержания: "При этом пользователи недр при ликвидации или консервации объектов хранения отходов недропользования и объектов хранения вскрышных и вмещающих горных пород обязаны осуществить приведение таких объектов в состояние, обеспечивающее безопасность жизни и здоровья населения и охрану окружающей среды."; в) в части третьей второе предложение изложить в следующей редакции: "Для ликвидации горных выработок и иных сооружений, связанных с пользованием недрами, могут использоваться вскрышные и вмещающие горные породы, отходы недропользования V класса опасности, образовавшиеся при осуществлении пользования недрами, а также отходы производства черных металлов IV и V классов опасности, золошлаковые отходы V класса опасности от сжигания угля, фосфогипс V класса опасности, принадлежащие пользователю недр или переданные ему собственниками таких отходов в установленном порядке, в соответствии с техническими проектами, предусмотренными статьей 232 настоящего Закона, иной предусмотренной настоящим Законом проектной документацией."</w:t>
      </w:r>
    </w:p>
    <w:p>
      <w:r>
        <w:t>в части первой статьи 27 слова "отходов добычи полезных ископаемых и связанных с ней перерабатывающих производств" заменить словами "отходов недропользования, в том числе вскрышных и вмещающих горных пород"</w:t>
      </w:r>
    </w:p>
    <w:p>
      <w:r>
        <w:t>в части третьей статьи 271 слова "создания и эксплуатации" заменить словами "создания, эксплуатации и модернизации"</w:t>
      </w:r>
    </w:p>
    <w:p>
      <w:r>
        <w:t>в части второй статьи 30 слово "компоненты" заменить словами "полезные компоненты"</w:t>
      </w:r>
    </w:p>
    <w:p>
      <w:r>
        <w:rPr>
          <w:b/>
        </w:rPr>
        <w:t>Статья 2</w:t>
      </w:r>
    </w:p>
    <w:p>
      <w:r>
        <w:t>Подпункт 74 статьи 11 Федерального закона от 23 ноября 1995 года № 174-ФЗ "Об экологической экспертизе" (Собрание законодательства Российской Федерации, 1995, № 48, ст. 4556; 2006, № 52, ст. 5498; 2008, № 20, ст. 2260; 2009, № 1, ст. 17; 2011, № 30, ст. 4591, 4594; 2013, № 52, ст. 6971; 2014, № 26, ст. 3387; № 30, ст. 4220, 4262; 2015, № 1, ст. 11; № 27, ст. 3994; 2016, № 1, ст. 28; 2018, № 32, ст. 5114; 2019, № 31, ст. 4453; № 51, ст. 7492; № 52, ст. 7768, 7771; 2020, № 29, ст. 4504; № 50, ст. 8061; 2021, № 1, ст. 44; № 27, ст. 5049, 5169; 2022, № 1, ст. 15) изложить в следующей редакции: "74) проект ликвидации горных выработок и иных сооружений, связанных с пользованием недрами, и (или) проект рекультивации земель, предусматривающие использование вскрышных и вмещающих горных пород, отходов недропользования V класса опасности, образовавшихся при осуществлении пользования недрами, а также отходов производства черных металлов IV и V классов опасности, золошлаковых отходов V класса опасности от сжигания угля, фосфогипса V класса опасности;".</w:t>
      </w:r>
    </w:p>
    <w:p>
      <w:r>
        <w:rPr>
          <w:b/>
        </w:rPr>
        <w:t>Статья 3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2001, № 1, ст. 21; 2004, № 35, ст. 3607; 2006, № 1, ст. 10; 2008, № 30, ст. 3616; № 45, ст. 5142; 2009, № 1, ст. 17; 2011, № 48, ст. 6732; 2013, № 30, ст. 4059; № 48, ст. 6165; 2014, № 30, ст. 4262; 2015, № 1, ст. 11; 2018, № 1, ст. 87; 2019, № 30, ст. 4127; № 31, ст. 4431; № 51, ст. 7483; № 52, ст. 7768; 2021, № 27, ст. 5184; 2022, № 1, ст. 5) следующие изменения</w:t>
      </w:r>
    </w:p>
    <w:p>
      <w:r>
        <w:t>в статье 1: а) в абзаце первом слова "В настоящем" заменить словами "1. В настоящем"; б) абзац второй дополнить словами ", а также вскрышные и вмещающие горные породы, которые подлежат использованию в соответствии с Законом Российской Федерации от 21 февраля 1992 года № 2395-I "О недрах"; в) абзац десятый изложить в следующей редакции: "объекты размещения отходов - специально оборудованные сооружения, предназначенные для размещения отходов, в том числе отходов недропользования (за исключением объектов хранения вскрышных и вмещающих горных пород, которые подлежат использованию в соответствии с Законом Российской Федерации от 21 февраля 1992 года № 2395-I "О недрах"), и включающие в себя объекты хранения отходов и объекты захоронения отходов;"; г) дополнить абзацами следующего содержания: "фосфогипс - вещество, образующееся при производстве минеральных удобрений из фосфоритной породы и не являющееся целью данного производства; золошлаковые отходы от сжигания угля - продукты термической обработки угля (золошлаковая смесь, зола-унос, шлаки), полученные в результате его сжигания в целях производства электрической и (или) тепловой энергии."; д) дополнить пунктом 2 следующего содержания: "2. В настоящем Федеральном законе понятие "отходы недропользования" используется в значении, указанном в преамбуле Закона Российской Федерации от 21 февраля 1992 года № 2395-I "О недрах"."</w:t>
      </w:r>
    </w:p>
    <w:p>
      <w:r>
        <w:t>пункт 3 статьи 2 после слов "магниевых солей," дополнить словами "отношения в области добычи полезных ископаемых и полезных компонентов из отходов недропользования, в том числе из вскрышных и вмещающих горных пород, отношения в области использования отходов недропользования, в том числе вскрышных и вмещающих горных пород, в случаях, предусмотренных Законом Российской Федерации от 21 февраля 1992 года № 2395-I "О недрах","</w:t>
      </w:r>
    </w:p>
    <w:p>
      <w:r>
        <w:t>пункт 11 статьи 12 изложить в следующей редакции: "11. Для ликвидации горных выработок могут использоваться вскрышные и вмещающие горные породы, отходы недропользования V класса опасности, образовавшиеся при осуществлении пользования недрами, а также отходы производства черных металлов IV и V классов опасности, золошлаковые отходы V класса опасности от сжигания угля, фосфогипс V класса опасности в соответствии с проектом ликвидации горных выработок."</w:t>
      </w:r>
    </w:p>
    <w:p>
      <w:r>
        <w:rPr>
          <w:b/>
        </w:rPr>
        <w:t>Статья 4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2014, № 30, ст. 4220; 2016, № 1, ст. 24; 2017, № 31, ст. 4774; 2019, № 30, ст. 4097; № 52, ст. 7768) следующие изменения: 1) в статье 16: а) абзац четвертый пункта 1 дополнить словами ", хранение вскрышных и вмещающих горных пород, признанных отходами производства и потребления в соответствии со статьей 235 Закона Российской Федерации от 21 февраля 1992 года № 2395-I "О недрах"; б) дополнить пунктом 3 следующего содержания: "3. Плата за негативное воздействие на окружающую среду при размещении отходов недропользования, являющихся вскрышными и вмещающими горными породами, которые полежат использованию в соответствии с Законом Российской Федерации от 21 февраля 1992 года № 2395-I "О недрах", не взимается, за исключением случаев, если такие горные породы признаны отходами производства и потребления."; 2) статью 161 дополнить пунктом 5 следующего содержания: "5.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№ 2395-I "О недрах" плательщиками платы за негативное воздействие на окружающую среду при размещении отходов являются пользователи недр, лица, право пользования недрами которых было досрочно прекращено в соответствии со статьей 20 Закона Российской Федерации от 21 февраля 1992 года № 2395-I "О недрах", при осуществлении пользования недрами которыми образованы такие породы."; 3) статью 162 дополнить пунктом 41 следующего содержания: "41. В случае, предусмотренном пунктом 5 статьи 161 настоящего Федерального закона, платежной базой для исчисления платы за негативное воздействие на окружающую среду является объем вскрышных или вмещающих горных пород, не использованных в целях, предусмотренных статьей 235 Закона Российской Федерации от 21 февраля 1992 года № 2395-I "О недрах"."; 4) в пункте 6 статьи 163: а) дополнить новым абзацем третьим следующего содержания: "коэффициент 0 при размещении отходов недропользования, из которых осуществляется добыча полезных ископаемых и полезных компонентов в соответствии с утвержденным в установленном порядке техническим проектом разработки месторождения полезных ископаемых, в течение срока фактического осуществления такой добычи в соответствии с указанным техническим проектом, начиная с года начала осуществления добычи, за исключением случая, предусмотренного пунктом 3 статьи 16 настоящего Федерального закона;"; б) абзацы третий - седьмой считать соответственно абзацами четвертым - восьмым; 5) в статье 164: а) пункт 2 дополнить абзацем следующего содержания: "Отчетным периодом в отношении внесения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№ 2395-I "О недрах" признается календарный год, в котором такие породы признаны отходами производства и потребления."; б) дополнить пунктом 52 следующего содержания: "52. Квартальные авансовые платежи в текущем отчетном периоде не вносятся лицами, указанными в пункте 5 статьи 161 настоящего Федерального закона."; 6) дополнить статьей 461 следующего содержания: "Статья 461. Требования в области охраны окружающей среды при ликвидации горных выработок и иных сооружений, связанных с пользованием недрами, рекультивации земель с использованием вскрышных и вмещающих горных пород, отдельных отходов производства и потребления 1. Для ликвидации горных выработок и иных сооружений, связанных с пользованием недрами, рекультивации земель допускается использование вскрышных и вмещающих горных пород, отходов недропользования V класса опасности, образовавшихся при осуществлении пользования недрами, а также отходов производства черных металлов IV и V классов опасности, золошлаковых отходов V класса опасности от сжигания угля, фосфогипса V класса опасности в соответствии с проектом ликвидации горных выработок и иных сооружений, связанных с пользованием недрами, или проектом рекультивации земель, получившими положительное заключение государственной экологической экспертизы.</w:t>
      </w:r>
    </w:p>
    <w:p>
      <w:r>
        <w:rPr>
          <w:b/>
        </w:rPr>
        <w:t xml:space="preserve">2. </w:t>
      </w:r>
      <w:r>
        <w:t>Использование для ликвидации горных выработок и иных сооружений, связанных с пользованием недрами, рекультивации земель отходов недропользования V класса опасности, образовавшихся при осуществлении пользования недрами (за исключением вскрышных и вмещающих горных пород), отходов производства черных металлов IV и V классов опасности, золошлаковых отходов V класса опасности от сжигания угля, фосфогипса V класса опасности допускается при условии подтверждения отнесения соответствующих отходов к конкретному классу опасности в порядке, установленном законодательством Российской Федерации в области обращения с отходами производства и потребления</w:t>
      </w:r>
    </w:p>
    <w:p>
      <w:r>
        <w:rPr>
          <w:b/>
        </w:rPr>
        <w:t xml:space="preserve">3. </w:t>
      </w:r>
      <w:r>
        <w:t>При проведении рекультивации земель использование отходов недропользования V класса опасности (за исключением вскрышных и вмещающих горных пород), образовавшихся при осуществлении пользования недрами, отходов производства черных металлов IV и V классов опасности, золошлаковых отходов V класса опасности от сжигания угля для проведения работ по рекультивации земель, связанных с восстановлением плодородного слоя почвы, не допускается."</w:t>
      </w:r>
    </w:p>
    <w:p>
      <w:r>
        <w:rPr>
          <w:b/>
        </w:rPr>
        <w:t>Статья 5</w:t>
      </w:r>
    </w:p>
    <w:p>
      <w:r>
        <w:t>До 1 января 2026 года объекты хранения вскрышных и вмещающих горных пород, образовавшихся при осуществлении пользования недрами на предоставленном в пользование участке недр, подлежат исключению из государственного реестра объектов размещения отходов в случае, если весь объем вскрышных и вмещающих горных пород, находящихся на данном объекте, подлежит использованию в соответствии с Законом Российской Федерации от 21 февраля 1992 года № 2395-I "О недрах" (в редакции настоящего Федерального закона).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года, за исключением пункта 4 статьи 4 настоящего Федерального закона</w:t>
      </w:r>
    </w:p>
    <w:p>
      <w:r>
        <w:rPr>
          <w:b/>
        </w:rPr>
        <w:t xml:space="preserve">2. </w:t>
      </w:r>
      <w:r>
        <w:t>Пункт 4 статьи 4 настоящего Федерального закона вступает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