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дополнительных мерах государственной поддержки семей, имеющих детей" и Федеральный закон "О ежемесячных выплатах семьям, имеющим детей"</w:t>
      </w:r>
    </w:p>
    <w:p>
      <w:r>
        <w:rPr>
          <w:b/>
        </w:rPr>
        <w:t>Статья 1</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 27, ст. 3880; 2012, № 31, ст. 4322; 2013, № 23, ст. 2886; 2014, № 30, ст. 4217; 2015, № 10, ст. 1424; № 21, ст. 2983; № 48, ст. 6714; 2016, № 27, ст. 4235; 2018, № 1, ст. 16; 2019, № 12, ст. 1227; 2020, № 9, ст. 1127; 2022, № 18, ст. 3002) следующие изменения: 1) пункт 1 статьи 2 после слова "детей-инвалидов," дополнить словами "получения ежемесячной выплаты в связи с рождением (усыновлением) ребенка до достижения им возраста трех лет,"; 2) в статье 7: а) пункт 5 части 3 изложить в следующей редакции: "5) получение ежемесячной выплаты в связи с рождением (усыновлением) ребенка до достижения им возраста трех лет (далее также - ежемесячная выплата)."; б) в части 61 слова "в порядке и на условиях, которые предусмотрены Федеральным законом от 28 декабря 2017 года № 418-ФЗ "О ежемесячных выплатах семьям, имеющим детей" исключить; 3) часть 2 статьи 8 дополнить пунктом 9 следующего содержания: "9) несоответствия лица, подавшего заявление о распоряжении, требованиям, предусмотренным статьей 112 настоящего Федерального закона."; 4) дополнить статьей 112 следующего содержания: "Статья 112. Направление средств материнского (семейного) капитала на получение ежемесячной выплаты в связи с рождением (усыновлением) ребенка до достижения им возраста трех лет 1. Средства (часть средств) материнского (семейного) капитала на основании заявления о распоряжении могут направляться на получение ежемесячной выплаты при условии, что размер среднедушевого дохода семьи не превышает двукратную величину прожиточного минимума на душу населения, установленную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указанной выплаты.</w:t>
      </w:r>
    </w:p>
    <w:p>
      <w:r>
        <w:rPr>
          <w:b/>
        </w:rPr>
        <w:t xml:space="preserve">2. </w:t>
      </w:r>
      <w:r>
        <w:t>Ежемесячная выплата назначается в размере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указанной выплаты</w:t>
      </w:r>
    </w:p>
    <w:p>
      <w:r>
        <w:rPr>
          <w:b/>
        </w:rPr>
        <w:t xml:space="preserve">3. </w:t>
      </w:r>
      <w:r>
        <w:t>При наличии в семье нескольких детей в возрасте до трех лет по заявлению лица, получившего сертификат, ежемесячная выплата может быть назначена на каждого ребенка</w:t>
      </w:r>
    </w:p>
    <w:p>
      <w:r>
        <w:rPr>
          <w:b/>
        </w:rPr>
        <w:t xml:space="preserve">4. </w:t>
      </w:r>
      <w:r>
        <w:t>Ежемесячная выплата подлежит перерасчету в беззаявительном порядке с месяца изменения величины прожиточного минимума для детей, установленной в субъекте Российской Федерации. Предоставление ежемесячной выплаты после перерасчета осуществляется также в беззаявительном порядке</w:t>
      </w:r>
    </w:p>
    <w:p>
      <w:r>
        <w:rPr>
          <w:b/>
        </w:rPr>
        <w:t xml:space="preserve">5. </w:t>
      </w:r>
      <w:r>
        <w:t>Правила направления средств (части средств) материнского (семейного) капитала на получение ежемесячной выплаты, в том числе порядок и условия предоставления ежемесячной выплаты, перечень документов (сведений), необходимых для назначения ежемесячной выплаты, форма заявления о распоряжении средствами (частью средств) материнского (семейного) капитала на получение ежемесячной выплаты и форма заявления об отказе от ее получения, устанавливаются Правительством Российской Федерации."</w:t>
      </w:r>
    </w:p>
    <w:p>
      <w:r>
        <w:rPr>
          <w:b/>
        </w:rPr>
        <w:t>Статья 2</w:t>
      </w:r>
    </w:p>
    <w:p>
      <w:r>
        <w:t>Внести в Федеральный закон от 28 декабря 2017 года № 418-ФЗ "О ежемесячных выплатах семьям, имеющим детей" (Собрание законодательства Российской Федерации, 2018, № 1, ст. 2; № 53, ст. 8494; 2019, № 18, ст. 2216; № 31, ст. 4464; № 40, ст. 5488; № 49, ст. 6967; 2020, № 17, ст. 2703, 2725; 2021, № 1, ст. 12) следующие изменения: 1) в преамбуле слова "и (или) ежемесячной выплаты в связи с рождением (усыновлением) второго ребенка" исключить; 2) в статье 1: а) в части 1 слова "и (или) ежемесячной выплаты в связи с рождением (усыновлением) второго ребенка (далее также - ежемесячная выплата в связи с рождением (усыновлением) первого или второго ребенка)" исключить; б) в части 2 слова "или второго" исключить, слова "начиная с 1 января 2018 года" заменить словами "в период с 1 января 2018 года до 1 января 2023 года"; в) часть 3 после слов "лишения их родительских прав" дополнить словами "либо ограничения их в родительских правах"; г) часть 4 изложить в следующей редакции: "4. Ежемесячная выплата в связи с рождением (усыновлением) первого ребенка назначается территориальным органом Фонда пенсионного и социального страхования Российской Федерации."; д) в части 5 слова "или второго" исключить; е) дополнить частями 51 и 52 следующего содержания: "51. В случае, если в субъекте Российской Федерации в соответствии со статьей 4 Федерального закона от 24 октября 1997 года № 134-ФЗ "О прожиточном минимуме в Российской Федерации" величина прожиточного минимума по основным социально-демографическим группам населения устанавливается дифференцированно с учетом социально-экономических особенностей и природно-климатических условий местностей, расположенных в таком субъекте Российской Федерации, при определении права на получение ежемесячной выплаты в связи с рождением (усыновлением) первого ребенка и размера этой выплаты используются величина прожиточного минимума трудоспособного населения и величина прожиточного минимума для детей, установленные по месту жительства (пребывания) или фактического проживания гражданина, указанному в заявлении о назначении ежемесячной выплаты в связи с рождением (усыновлением) первого ребенка.</w:t>
      </w:r>
    </w:p>
    <w:p>
      <w:r>
        <w:rPr>
          <w:b/>
        </w:rPr>
        <w:t xml:space="preserve">52. </w:t>
      </w:r>
      <w:r>
        <w:t>Ежемесячная выплата в связи с рождением (усыновлением) первого ребенка подлежит перерасчету в беззаявительном порядке с месяца изменения величины прожиточного минимума для детей, установленной в субъекте Российской Федерации. Предоставление ежемесячной выплаты в связи с рождением (усыновлением) первого ребенка после перерасчета осуществляется также в беззаявительном порядке."; ж) в части 6 слова "или второго" исключить, после слов "ее назначения," дополнить словами "и типовая форма заявления о назначении ежемесячной выплаты в связи с рождением (усыновлением) первого ребенка";</w:t>
      </w:r>
    </w:p>
    <w:p>
      <w:r>
        <w:rPr>
          <w:b/>
        </w:rPr>
        <w:t xml:space="preserve">2. </w:t>
      </w:r>
      <w:r>
        <w:t>Ежемесячная выплата в связи с рождением (усыновлением) первого ребенка осуществляется со дня рождения ребенка, если обращение за ее назначением последовало не позднее шести месяцев со дня рождения ребенка. В остальных случаях указанная выплата осуществляется с месяца обращения за ее назначением</w:t>
      </w:r>
    </w:p>
    <w:p>
      <w:r>
        <w:rPr>
          <w:b/>
        </w:rPr>
        <w:t xml:space="preserve">3. </w:t>
      </w:r>
      <w:r>
        <w:t>Ежемесячная выплата в связи с рождением (усыновлением) первого ребенка назначается на срок до достижения ребенком возраста одного года. По истечении этого срока гражданин подает новое заявление о назначении указанной выплаты сначала на срок до достижения ребенком возраста двух лет, а затем на срок до достижения им возраста трех лет и представляет документы (копии документов, сведения), необходимые для ее назначения</w:t>
      </w:r>
    </w:p>
    <w:p>
      <w:r>
        <w:rPr>
          <w:b/>
        </w:rPr>
        <w:t xml:space="preserve">4. </w:t>
      </w:r>
      <w:r>
        <w:t>Территориальный орган Фонда пенсионного и социального страхования Российской Федерации за месяц до окончания срока, на который была назначена ежемесячная выплата в связи с рождением (усыновлением) первого ребенка, направляет с использованием федеральной государственной информационной системы "Единый портал государственных и муниципальных услуг (функций)" уведомление о необходимости подачи заявления о назначении указанной выплаты на новый период</w:t>
      </w:r>
    </w:p>
    <w:p>
      <w:r>
        <w:rPr>
          <w:b/>
        </w:rPr>
        <w:t xml:space="preserve">5. </w:t>
      </w:r>
      <w:r>
        <w:t>Заявление о назначении ежемесячной выплаты в связи с рождением (усыновлением) первого ребенка подается гражданином по месту жительства (пребывания) или в случае отсутствия подтвержденного места жительства (пребывания) - по месту фактического проживания в территориальный орган Фонда пенсионного и социального страхования Российской Федерации непосредственно или с использованием федеральной государственной информационной системы "Единый портал государственных и муниципальных услуг (функций)" либо через многофункциональный центр предоставления государственных и муниципальных услуг</w:t>
      </w:r>
    </w:p>
    <w:p>
      <w:r>
        <w:rPr>
          <w:b/>
        </w:rPr>
        <w:t xml:space="preserve">6. </w:t>
      </w:r>
      <w:r>
        <w:t>Заявление о назначении ежемесячной выплаты в связи с рождением (усыновлением) первого ребенка может быть подано гражданином в последний месяц периода, на который назначена указанная выплата. В этом случае указанная выплата назначается с месяца, следующего за месяцем подачи данного заявления</w:t>
      </w:r>
    </w:p>
    <w:p>
      <w:r>
        <w:rPr>
          <w:b/>
        </w:rPr>
        <w:t xml:space="preserve">7. </w:t>
      </w:r>
      <w:r>
        <w:t>Территориальные органы Фонда пенсионного и социального страхования Российской Федерации запрашивают в государственных органах, органах местного самоуправления, организациях, подведомственных этим органам, документы (копии документов, сведения), необходимые для назначения ежемесячной выплаты в связи с рождением (усыновлением) первого ребенка (за исключением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если такие документы (копии документов, сведения) находятся в распоряжении этих органов, организаций и (или) не были представлены гражданином по собственной инициативе</w:t>
      </w:r>
    </w:p>
    <w:p>
      <w:r>
        <w:rPr>
          <w:b/>
        </w:rPr>
        <w:t xml:space="preserve">8. </w:t>
      </w:r>
      <w:r>
        <w:t>Ежемесячная выплата в связи с рождением (усыновлением) первого ребенка осуществляется за полный месяц независимо от даты рождения (усыновления) первого ребенка, даты достижения ребенком возраста трех лет или даты обращения за назначением указанной выплаты</w:t>
      </w:r>
    </w:p>
    <w:p>
      <w:r>
        <w:rPr>
          <w:b/>
        </w:rPr>
        <w:t xml:space="preserve">9. </w:t>
      </w:r>
      <w:r>
        <w:t>Ежемесячная выплата в связи с рождением (усыновлением) первого ребенка перечисляется на счет гражданина, открытый в российской кредитной организации. Плата за банковские услуги по операциям со средствами, предусмотренными на осуществление ежемесячной выплаты в связи с рождением (усыновлением) первого ребенка, не взимается</w:t>
      </w:r>
    </w:p>
    <w:p>
      <w:r>
        <w:rPr>
          <w:b/>
        </w:rPr>
        <w:t xml:space="preserve">10. </w:t>
      </w:r>
      <w:r>
        <w:t>Ежемесячная выплата в связи с рождением (усыновлением) первого ребенка не назначается в случае, если ребенок, в связи с рождением (усыновлением) которого у гражданина возникло право на получение указанной выплаты, находится на полном государственном обеспечении, а также в случае лишения гражданина родительских прав или ограничения в родительских правах в отношении такого ребенка</w:t>
      </w:r>
    </w:p>
    <w:p>
      <w:r>
        <w:rPr>
          <w:b/>
        </w:rPr>
        <w:t xml:space="preserve">11. </w:t>
      </w:r>
      <w:r>
        <w:t>Межведомственное информационное взаимодействие в целях настоящего Федерального закона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w:t>
      </w:r>
    </w:p>
    <w:p>
      <w:r>
        <w:rPr>
          <w:b/>
        </w:rPr>
        <w:t xml:space="preserve">52. </w:t>
      </w:r>
      <w:r>
        <w:t>статьи 2 и 3 изложить в следующей редакции: "Статья 2 1. Гражданин имеет право подать заявление о назначении ежемесячной выплаты в связи с рождением (усыновлением) первого ребенка в любое время в течение трех лет со дня рождения ребенка</w:t>
      </w:r>
    </w:p>
    <w:p>
      <w:r>
        <w:rPr>
          <w:b/>
        </w:rPr>
        <w:t>Статья 3</w:t>
      </w:r>
    </w:p>
    <w:p>
      <w:r>
        <w:t>Ежемесячная выплата в связи с рождением (усыновлением) первого ребенка осуществляется территориальными органами Фонда пенсионного и социального страхования Российской Федерации за счет межбюджетных трансфертов, предоставляемых из федерального бюджета бюджету Фонда пенсионного и социального страхования Российской Федерации на осуществление указанной выплаты.";</w:t>
      </w:r>
    </w:p>
    <w:p>
      <w:r>
        <w:t>в статье 4: а) в абзаце первом части 1 слова "или второго" исключить; б) в части 8 слова "или второго" исключить, слова "шесть месяцев" заменить словами "один месяц"; в) в части 9 слова "Органы исполнительной власти субъекта Российской Федерации, осуществляющие полномочия в сфере социальной защиты населения, и территориальные органы Пенсионного фонда Российской Федерации" заменить словами "Территориальные органы Фонда пенсионного и социального страхования Российской Федерации"; г) пункт 1 части 11 дополнить словами "либо ограниченные в родительских правах"</w:t>
      </w:r>
    </w:p>
    <w:p>
      <w:r>
        <w:t>в статье 5: а) часть 1 изложить в следующей редакции: "1. Граждане, получающие ежемесячную выплату в связи с рождением (усыновлением) первого ребенка, обязаны извещать территориальные органы Фонда пенсионного и социального страхования Российской Федерации об изменении места жительства (пребывания) или фактического проживания, а также о наступлении обстоятельств, влекущих прекращение осуществления указанной выплаты, в месячный срок."; б) в части 2 слова "или второго" исключить</w:t>
      </w:r>
    </w:p>
    <w:p>
      <w:r>
        <w:t>в статье 6: а) в части 1: в абзаце первом слова "или второго" исключить; в пункте 2 слова "органы исполнительной власти субъекта Российской Федерации, осуществляющие полномочия в сфере социальной защиты населения, и (или) территориальные органы Пенсионного фонда Российской Федерации" заменить словами "территориальные органы Фонда пенсионного и социального страхования Российской Федерации"; пункт 3 признать утратившим силу; пункт 5 после слов "лишения гражданина, получающего указанную выплату, родительских прав" дополнить словами "либо ограничения его в родительских правах", дополнить словами "либо об ограничении его в родительских правах"; пункт 6 признать утратившим силу; дополнить пунктом 7 следующего содержания: "7) в случае назначения ежемесячного пособия в связи с рождением и воспитанием ребенка в соответствии с Федеральным законом от 19 мая 1995 года № 81-ФЗ "О государственных пособиях гражданам, имеющим детей"."; б) в части 2: в абзаце первом слова "или второго" исключить; пункт 1 после слов "родительских прав" дополнить словами "либо об ограничении его в родительских правах"; пункт 2 признать утратившим силу</w:t>
      </w:r>
    </w:p>
    <w:p>
      <w:r>
        <w:rPr>
          <w:b/>
        </w:rPr>
        <w:t xml:space="preserve">1. </w:t>
      </w:r>
      <w:r>
        <w:t>Право на получение назначенной до дня вступления в силу настоящего Федерального закона ежемесячной выплаты в связи с рождением (усыновлением) второго ребенка, предусмотренной Федеральным законом от 28 декабря 2017 года № 418-ФЗ "О ежемесячных выплатах семьям, имеющим детей", сохраняется за гражданами до окончания периода, на который указанная выплата была назначена, или до назначения данным гражданам ежемесячного пособия в связи с рождением и воспитанием ребенка, предусмотренного Федеральным законом от 19 мая 1995 года № 81-ФЗ "О государственных пособиях гражданам, имеющим детей", и реализуется в порядке и на условиях, которые действовали до дня вступления в силу настоящего Федерального закона</w:t>
      </w:r>
    </w:p>
    <w:p>
      <w:r>
        <w:rPr>
          <w:b/>
        </w:rPr>
        <w:t xml:space="preserve">2. </w:t>
      </w:r>
      <w:r>
        <w:t>Гражданам, которым назначена ежемесячная выплата в связи с рождением (усыновлением) первого ребенка или ежемесячная выплата в связи с рождением (усыновлением) второго ребенка, предусмотренные Федеральным законом от 28 декабря 2017 года № 418-ФЗ "О ежемесячных выплатах семьям, имеющим детей" (в редакции, действовавшей до дня вступления в силу настоящего Федерального закона), а также гражданам, получающим ежемесячную денежную выплату на третьего ребенка или последующих детей до достижения ребенком возраста трех лет, установленную законодательством субъектов Российской Федерации, ежемесячная выплата, предусмотренная Федеральным законом от 29 декабря 2006 года № 256-ФЗ "О дополнительных мерах государственной поддержки семей, имеющих детей" (в редакции настоящего Федерального закона), не назначается соответственно на первого, второго, третьего ребенка или последующих детей до окончания периодов получения указанных выплат</w:t>
      </w:r>
    </w:p>
    <w:p>
      <w:r>
        <w:rPr>
          <w:b/>
        </w:rPr>
        <w:t xml:space="preserve">3. </w:t>
      </w:r>
      <w:r>
        <w:t>Орган государственной власти субъекта Российской Федерации в порядке, установленном соглашением об информационном взаимодействии, обеспечивает передачу в Фонд пенсионного и социального страхования Российской Федерации сведений о получателях ежемесячной выплаты в связи с рождением (усыновлением) первого ребенка, назначенной в соответствии с Федеральным законом от 28 декабря 2017 года № 418-ФЗ "О ежемесячных выплатах семьям, имеющим детей", о сумме указанной выплаты, а также документов, подтверждающих обоснованность назначения указанной выплаты, по состоянию на 1 января 2023 года</w:t>
      </w:r>
    </w:p>
    <w:p>
      <w:r>
        <w:rPr>
          <w:b/>
        </w:rPr>
        <w:t>Статья 3</w:t>
      </w:r>
    </w:p>
    <w:p>
      <w:r>
        <w:t>Ежемесячная выплата в связи с рождением (усыновлением) первого ребенка осуществляется территориальными органами Фонда пенсионного и социального страхования Российской Федерации за счет межбюджетных трансфертов, предоставляемых из федерального бюджета бюджету Фонда пенсионного и социального страхования Российской Федерации на осуществление указанной выплаты.";</w:t>
      </w:r>
    </w:p>
    <w:p>
      <w:r>
        <w:t>в статье 4: а) в абзаце первом части 1 слова "или второго" исключить; б) в части 8 слова "или второго" исключить, слова "шесть месяцев" заменить словами "один месяц"; в) в части 9 слова "Органы исполнительной власти субъекта Российской Федерации, осуществляющие полномочия в сфере социальной защиты населения, и территориальные органы Пенсионного фонда Российской Федерации" заменить словами "Территориальные органы Фонда пенсионного и социального страхования Российской Федерации"; г) пункт 1 части 11 дополнить словами "либо ограниченные в родительских правах"</w:t>
      </w:r>
    </w:p>
    <w:p>
      <w:r>
        <w:t>в статье 5: а) часть 1 изложить в следующей редакции: "1. Граждане, получающие ежемесячную выплату в связи с рождением (усыновлением) первого ребенка, обязаны извещать территориальные органы Фонда пенсионного и социального страхования Российской Федерации об изменении места жительства (пребывания) или фактического проживания, а также о наступлении обстоятельств, влекущих прекращение осуществления указанной выплаты, в месячный срок."; б) в части 2 слова "или второго" исключить</w:t>
      </w:r>
    </w:p>
    <w:p>
      <w:r>
        <w:t>в статье 6: а) в части 1: в абзаце первом слова "или второго" исключить; в пункте 2 слова "органы исполнительной власти субъекта Российской Федерации, осуществляющие полномочия в сфере социальной защиты населения, и (или) территориальные органы Пенсионного фонда Российской Федерации" заменить словами "территориальные органы Фонда пенсионного и социального страхования Российской Федерации"; пункт 3 признать утратившим силу; пункт 5 после слов "лишения гражданина, получающего указанную выплату, родительских прав" дополнить словами "либо ограничения его в родительских правах", дополнить словами "либо об ограничении его в родительских правах"; пункт 6 признать утратившим силу; дополнить пунктом 7 следующего содержания: "7) в случае назначения ежемесячного пособия в связи с рождением и воспитанием ребенка в соответствии с Федеральным законом от 19 мая 1995 года № 81-ФЗ "О государственных пособиях гражданам, имеющим детей"."; б) в части 2: в абзаце первом слова "или второго" исключить; пункт 1 после слов "родительских прав" дополнить словами "либо об ограничении его в родительских правах"; пункт 2 признать утратившим силу</w:t>
      </w:r>
    </w:p>
    <w:p>
      <w:r>
        <w:rPr>
          <w:b/>
        </w:rPr>
        <w:t xml:space="preserve">1. </w:t>
      </w:r>
      <w:r>
        <w:t>Право на получение назначенной до дня вступления в силу настоящего Федерального закона ежемесячной выплаты в связи с рождением (усыновлением) второго ребенка, предусмотренной Федеральным законом от 28 декабря 2017 года № 418-ФЗ "О ежемесячных выплатах семьям, имеющим детей", сохраняется за гражданами до окончания периода, на который указанная выплата была назначена, или до назначения данным гражданам ежемесячного пособия в связи с рождением и воспитанием ребенка, предусмотренного Федеральным законом от 19 мая 1995 года № 81-ФЗ "О государственных пособиях гражданам, имеющим детей", и реализуется в порядке и на условиях, которые действовали до дня вступления в силу настоящего Федерального закона</w:t>
      </w:r>
    </w:p>
    <w:p>
      <w:r>
        <w:rPr>
          <w:b/>
        </w:rPr>
        <w:t xml:space="preserve">2. </w:t>
      </w:r>
      <w:r>
        <w:t>Гражданам, которым назначена ежемесячная выплата в связи с рождением (усыновлением) первого ребенка или ежемесячная выплата в связи с рождением (усыновлением) второго ребенка, предусмотренные Федеральным законом от 28 декабря 2017 года № 418-ФЗ "О ежемесячных выплатах семьям, имеющим детей" (в редакции, действовавшей до дня вступления в силу настоящего Федерального закона), а также гражданам, получающим ежемесячную денежную выплату на третьего ребенка или последующих детей до достижения ребенком возраста трех лет, установленную законодательством субъектов Российской Федерации, ежемесячная выплата, предусмотренная Федеральным законом от 29 декабря 2006 года № 256-ФЗ "О дополнительных мерах государственной поддержки семей, имеющих детей" (в редакции настоящего Федерального закона), не назначается соответственно на первого, второго, третьего ребенка или последующих детей до окончания периодов получения указанных выплат</w:t>
      </w:r>
    </w:p>
    <w:p>
      <w:r>
        <w:rPr>
          <w:b/>
        </w:rPr>
        <w:t xml:space="preserve">3. </w:t>
      </w:r>
      <w:r>
        <w:t>Орган государственной власти субъекта Российской Федерации в порядке, установленном соглашением об информационном взаимодействии, обеспечивает передачу в Фонд пенсионного и социального страхования Российской Федерации сведений о получателях ежемесячной выплаты в связи с рождением (усыновлением) первого ребенка, назначенной в соответствии с Федеральным законом от 28 декабря 2017 года № 418-ФЗ "О ежемесячных выплатах семьям, имеющим детей", о сумме указанной выплаты, а также документов, подтверждающих обоснованность назначения указанной выплаты, по состоянию на 1 января 2023 года</w:t>
      </w:r>
    </w:p>
    <w:p>
      <w:r>
        <w:rPr>
          <w:b/>
        </w:rPr>
        <w:t>Статья 4</w:t>
      </w:r>
    </w:p>
    <w:p>
      <w:r>
        <w:t>Настоящий Федеральный закон вступает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