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18 Федерального закона "Об основах социального обслуживания граждан в Российской Федерации"</w:t>
      </w:r>
    </w:p>
    <w:p>
      <w:r>
        <w:rPr>
          <w:b/>
        </w:rPr>
        <w:t>Статья 1</w:t>
      </w:r>
    </w:p>
    <w:p>
      <w:r>
        <w:t>Внести в статью 18 Федерального закона от 28 декабря 2013 года № 442-ФЗ "Об основах социального обслуживания граждан в Российской Федерации" (Собрание законодательства Российской Федерации, 2013, № 52, ст. 7007) следующие изменения: 1) в части 3 первое предложение изложить в следующей редакции: "Гражданину или получателю социальных услуг может быть отказано, в том числе временно, в предоставлении социальных услуг в форме социального обслуживания на дому, или в полустационарной форме, или в стационарной форме в связи с наличием медицинских противопоказаний, перечень которых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здравоохранения."; 2) дополнить частями 4 и 5 следующего содержания: "4. Предоставление социальных услуг в форме социального обслуживания на дому, или в полустационарной форме, или в стационарной форме возобновляется после получения заключения уполномоченной медицинской организации об отсутствии медицинских противопоказаний, указанных в части 3 настоящей статьи.</w:t>
      </w:r>
    </w:p>
    <w:p>
      <w:r>
        <w:rPr>
          <w:b/>
        </w:rPr>
        <w:t xml:space="preserve">5. </w:t>
      </w:r>
      <w:r>
        <w:t>В случае, если гражданину или получателю социальных услуг отказано в предоставлении социальных услуг в форме социального обслуживания на дому, или в полустационарной форме, или в стационарной форме в связи с наличием медицинских противопоказаний, поставщики социальных услуг информируют медицинскую организацию по месту жительства гражданина или получателя социальных услуг о необходимости оказания ему медицинской помощи, в том числе медицинского наблюдения."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