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35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2016, № 1, ст. 55; 2017, № 31, ст. 4795; № 52, ст. 7929; 2018, № 1, ст. 76; № 53, ст. 8462; 2019, № 40, ст. 5488; 2020, № 31, ст. 5047; 2021, № 27, ст. 5070; 2022, № 43, ст. 7262; 2023, № 1, ст. 39, 68) дополнить частью 29 следующего содержания: "29. Следственный комитет в порядке, определяемом Правительством Российской Федерации, организует проведение ежегодного мониторинга социально-экономического и правового положения сотрудников Следственного комитета и граждан, уволенных со службы в Следственном комитете, членов семей указанных лиц и лиц, находящихся (находившихся) на их иждивении, а также рассмотрение результатов этого ежегодного мониторинга.".</w:t>
      </w:r>
    </w:p>
    <w:p>
      <w:r>
        <w:rPr>
          <w:b/>
        </w:rPr>
        <w:t>Статья 2</w:t>
      </w:r>
    </w:p>
    <w:p>
      <w:r>
        <w:t>Статью 20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№ 49, ст. 7020; 2012, № 53, ст. 7608; 2014, № 45, ст. 6152; 2015, № 48, ст. 6681; 2016, № 27, ст. 4238; 2022, № 1, ст. 54) дополнить частью 13 следующего содержания: "13. Федеральный орган исполнительной власти в сфере внутренних дел, иной федеральный орган исполнительной власти, в котором проходят службу сотрудники, в порядке, определяемом Правительством Российской Федерации, организуют проведение ежегодного мониторинга социально-экономического и правового положения сотрудников, граждан Российской Федерации, уволенных со службы в органах внутренних дел, членов их семей и лиц, находящихся (находившихся) на их иждивении, а также рассмотрение результатов этого ежегодного мониторинга.".</w:t>
      </w:r>
    </w:p>
    <w:p>
      <w:r>
        <w:rPr>
          <w:b/>
        </w:rPr>
        <w:t>Статья 3</w:t>
      </w:r>
    </w:p>
    <w:p>
      <w:r>
        <w:t>Статью 19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2014, № 45, ст. 6152) дополнить частью 10 следующего содержания: "10. Федеральный орган исполнительной власти, в котором проходят службу сотрудники, в порядке, определяемом Правительством Российской Федерации, организует проведение ежегодного мониторинга социально-экономического и правового положения сотрудников, граждан Российской Федерации, уволенных со службы в учреждениях и органах, членов их семей и лиц, находящихся (находившихся) на их иждивении, а также рассмотрение результатов этого ежегодного мониторинга.".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2024 года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положений части 29 статьи 35 Федерального закона от 28 декабря 2010 года № 403-ФЗ "О Следственном комитете Российской Федерации", части 13 статьи 20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Федерации", части 10 статьи 19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Федерации", осуществляется за счет средств федерального бюджета в пределах бюджетных ассигнований, предусмотренных федеральным органам исполнительной власти и Следственному комитету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