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Федеральный закон от 24 ноября 1996 года № 132-ФЗ "Об основах туристской деятельности в Российской Федерации" (Собрание законодательства Российской Федерации, 1996, № 49, ст. 5491; 2007, № 7, ст. 833; 2012, № 19, ст. 2281; 2015, № 27, ст. 3946; 2016, № 10, ст. 1323; 2018, № 7, ст. 976; № 24, ст. 3416; 2019, № 27, ст. 3535; 2020, № 14, ст. 2028; № 24, ст. 3740; 2022, № 22, ст. 3541) следующие изменения</w:t>
      </w:r>
    </w:p>
    <w:p>
      <w:r>
        <w:t>в статье 10: а) часть седьмую дополнить абзацем следующего содержания: "призыв гражданина на военную службу по мобилизации в Вооруженные Силы Российской Федерации, либо поступление на военную службу по контракту в период с 24 февраля 2022 года, либо заключение контракта о добровольном содействии в выполнении задач, возложенных на Вооруженные Силы Российской Федерации, в период с 24 февраля 2022 года."; б) дополнить частями пятнадцатой - восемнадцатой следующего содержания: "Заключивший договор о реализации туристского продукта гражданин, который был призван на военную службу по мобилизации в Вооруженные Силы Российской Федерации, либо который поступил на военную службу по контракту в период с 24 февраля 2022 года, либо который в период с 24 февраля 2022 года заключил контракт о добровольном содействии в выполнении задач, возложенных на Вооруженные Силы Российской Федерации, или член его семьи вправе потребовать расторжения указанного договора и возврата денежной суммы, уплаченной по договору о реализации туристского продукта, в течение трех лет со дня заключения договора о реализации туристского продукта, а туроператор обязан возвратить указанную денежную сумму. Денежная сумма, указанная в части пятнадцатой настоящей статьи, возвращается за счет собственных средств туроператора, которым был сформирован туристский продукт. В случае недостаточности собственных средств у туроператора денежная сумма может быть возвращена из денежных средств фонда персональной ответственности туроператора в порядке, установленном Правительством Российской Федерации в соответствии с частью первой статьи 118 настоящего Федерального закона. Денежная сумма, указанная в части пятнадцатой настоящей статьи, возвращается туристу или члену его семьи в течение 10 дней со дня подачи требования о расторжении договора и возврате денежной суммы, уплаченной по договору о реализации туристского продукта, туроператору и (или) турагенту и представления необходимых подтверждающих документов, установленных Правительством Российской Федерации. В целях настоящей статьи под членами семьи понимаются лица, определенные в соответствии с пунктами 5 и 51 статьи 2 Федерального закона от 27 мая 1998 года № 76-ФЗ "О статусе военнослужащих"."</w:t>
      </w:r>
    </w:p>
    <w:p>
      <w:r>
        <w:t>часть четвертую статьи 104 дополнить предложением следующего содержания: "Если договор о реализации туристского продукта заключен менее чем за 30 дней до начала оказания услуг, предусмотренных этим договором, туроператор передает в единую информационную систему электронных путевок сведения, содержащиеся в договоре о реализации туристского продукта, и иные сведения, подлежащие представлению туроператором в единую информационную систему электронных путевок, не позднее чем за 24 часа до начала оказания услуг."</w:t>
      </w:r>
    </w:p>
    <w:p>
      <w:r>
        <w:t>в части первой статьи 116 слова "в случае ограничения въезда туристов в страну (место) временного пребывания" исключить</w:t>
      </w:r>
    </w:p>
    <w:p>
      <w:r>
        <w:t>в статье 118: а) в наименовании слова "в случае ограничения въезда туристов в страну (место) временного пребывания" исключить; б) часть первую после слов "настоящего Федерального закона," дополнить словами "а также в случаях, предусмотренных частями пятнадцатой - восемнадцатой статьи 10 настоящего Федерального закона,"</w:t>
      </w:r>
    </w:p>
    <w:p>
      <w:r>
        <w:rPr>
          <w:b/>
        </w:rPr>
        <w:t>Статья 2</w:t>
      </w:r>
    </w:p>
    <w:p>
      <w:r>
        <w:t>Внести в статью 2 Федерального закона от 20 апреля 2021 года № 93-ФЗ "О внесении изменений в Федеральный закон "Об основах туристской деятельности в Российской Федерации" в части правового регулирования деятельности экскурсоводов (гидов), гидов-переводчиков и инструкторов-проводников" (Собрание законодательства Российской Федерации, 2021, № 17, ст. 2879) следующие изменения</w:t>
      </w:r>
    </w:p>
    <w:p>
      <w:r>
        <w:t>в части 2 слова "одного года" заменить словами "двух лет"</w:t>
      </w:r>
    </w:p>
    <w:p>
      <w:r>
        <w:t>в части 3 цифры "2024" заменить цифрами "2025"</w:t>
      </w:r>
    </w:p>
    <w:p>
      <w:r>
        <w:rPr>
          <w:b/>
        </w:rPr>
        <w:t>Статья 3</w:t>
      </w:r>
    </w:p>
    <w:p>
      <w:r>
        <w:t>В пункте 2 части 2 статьи 2 Федерального закона от 28 мая 2022 года № 148-ФЗ "О внесении изменений в Федеральный закон "Об основах туристской деятельности в Российской Федерации" (Собрание законодательства Российской Федерации, 2022, № 22, ст. 3541; № 52, ст. 9349) цифры "2023" заменить цифрами "2024".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Действие положений статьи 10 Федерального закона от 24 ноября 1996 года № 132-ФЗ "Об основах туристской деятельности в Российской Федерации" (в редакции настоящего Федерального закона) распространяется на правоотношения, возникшие из договоров о реализации туристского продукта, заключенных с 1 сентября 2021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