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выезда из Российской Федерации и въезда в Российскую Федерацию"</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2003, № 2, ст. 159; № 27, ст. 2700; 2004, № 27, ст. 2711; 2006, № 27, ст. 2877; № 31, ст. 3420; 2007, № 49, ст. 6071; 2008, № 20, ст. 2250; № 30, ст. 3616; № 49, ст. 5748; 2009, № 1, ст. 30; № 52, ст. 6407, 6413, 6450; 2010, № 11, ст. 1173; № 15, ст. 1740, 1756; № 31, ст. 4196; 2011, № 1, ст. 16, 28; № 15, ст. 2021; № 30, ст. 4589; 2012, № 31, ст. 4322; 2013, № 23, ст. 2868; № 51, ст. 6694; 2014, № 23, ст. 2930; 2015, № 1, ст. 36, 57; № 27, ст. 3945; № 51, ст. 7246; 2017, № 24, ст. 3480; № 27, ст. 3928; 2018, № 9, ст. 1285; № 31, ст. 4859; 2019, № 51, ст. 7485; 2021, № 27, ст. 5096) следующие изменения</w:t>
      </w:r>
    </w:p>
    <w:p>
      <w:r>
        <w:t>часть первую статьи 6 изложить в следующей редакции: "Статья 6. Выезд из Российской Федерации и въезд в Российскую Федерацию граждане Российской Федерации осуществляют по действительным документам, удостоверяющим личность гражданина Российской Федерации за пределами территории Российской Федерации, а в случаях, установленных международными договорами Российской Федерации, по паспорту гражданина Российской Федерации, удостоверяющему личность гражданина Российской Федерации на территории Российской Федерации (далее - внутрироссийский паспорт), либо по свидетельству о рождении (для несовершеннолетних граждан Российской Федерации, не достигших возраста 14 лет). Порядок оформления, выдачи и изъятия таких документов определяется настоящим Федеральным законом. Порядок, установленный главой II настоящего Федерального закона, за исключением случая, установленного частью первой статьи 11 настоящего Федерального закона, и порядок, установленный статьей 18 настоящего Федерального закона, не распространяются на внутрироссийский паспорт и свидетельство о рождении."</w:t>
      </w:r>
    </w:p>
    <w:p>
      <w:r>
        <w:t>наименование главы II дополнить словами ", основания недействительности таких документов"</w:t>
      </w:r>
    </w:p>
    <w:p>
      <w:r>
        <w:t>в статье 7: а) часть первую изложить в следующей редакции: "Статья 7.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w:t>
      </w:r>
    </w:p>
    <w:p>
      <w:r>
        <w:t>внутрироссийский паспорт (в случаях, установленных международными договорами Российской Федерации)</w:t>
      </w:r>
    </w:p>
    <w:p>
      <w:r>
        <w:t>свидетельство о рождении (для несовершеннолетних граждан Российской Федерации, не достигших возраста 14 лет, в случаях, установленных международными договорами Российской Федерации)</w:t>
      </w:r>
    </w:p>
    <w:p>
      <w:r>
        <w:t>паспорт гражданина Российской Федерации, удостоверяющий личность гражданина Российской Федерации за пределами территории Российской Федерации (далее - паспорт)</w:t>
      </w:r>
    </w:p>
    <w:p>
      <w:r>
        <w:t>дипломатический паспорт</w:t>
      </w:r>
    </w:p>
    <w:p>
      <w:r>
        <w:t>служебный паспорт."; б) часть вторую после слов "въезд в Российскую Федерацию," дополнить словами "за исключением внутрироссийского паспорта и свидетельства о рождении,"</w:t>
      </w:r>
    </w:p>
    <w:p>
      <w:r>
        <w:t>в части первой статьи 8 слова "дел на территории Российской Федерации" заменить словами "дел, или его территориальным органом"</w:t>
      </w:r>
    </w:p>
    <w:p>
      <w:r>
        <w:t>дополнить статьями 81 и 82 следующего содержания: "Статья 81. Основаниями недействительности паспорта, дипломатического паспорта или служебного паспорта являются:</w:t>
      </w:r>
    </w:p>
    <w:p>
      <w:r>
        <w:t>утрата паспорта, дипломатического паспорта или служебного паспорта, подтвержденная заявлением гражданина об утрате паспорта, дипломатического паспорта или служебного паспорта либо ходатайством организации, направившей гражданина Российской Федерации в служебную командировку за пределы территории Российской Федерации, об утрате дипломатического паспорта или служебного паспорта, принятыми федеральным органом исполнительной власти в сфере внутренних дел или его территориальным органом, федеральным органом исполнительной власти, ведающим вопросами иностранных дел, или его территориальным органом, дипломатическим представительством или консульским учреждением Российской Федерации либо иным федеральным органом исполнительной власти или федеральным государственным органом, указанными в части седьмой статьи 8 настоящего Федерального закона (далее - государственный орган, осуществляющий выдачу паспорта, дипломатического паспорта, служебного паспорта)</w:t>
      </w:r>
    </w:p>
    <w:p>
      <w:r>
        <w:t>изменение владельцем паспорта, дипломатического паспорта или служебного паспорта в установленном порядке фамилии, имени, отчества, сведений о дате (числе, месяце, годе) и (или) месте рождения, изменение пола</w:t>
      </w:r>
    </w:p>
    <w:p>
      <w:r>
        <w:t>истечение срока действия паспорта, дипломатического паспорта или служебного паспорта</w:t>
      </w:r>
    </w:p>
    <w:p>
      <w:r>
        <w:t>смерть владельца паспорта, дипломатического паспорта или служебного паспорта</w:t>
      </w:r>
    </w:p>
    <w:p>
      <w:r>
        <w:t>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со дня истечения указанного срока направить в этот государственный орган</w:t>
      </w:r>
    </w:p>
    <w:p>
      <w:r>
        <w:t>прекращение гражданства Российской Федерации владельца паспорта, дипломатического паспорта или служебного паспорта, подтвержденное решением о прекращении гражданства Российской Федерации, принятым полномочным органом, ведающим делами о гражданстве Российской Федерации</w:t>
      </w:r>
    </w:p>
    <w:p>
      <w:r>
        <w:t>отмена решения о приобретении владельцем паспорта, дипломатического паспорта или служебного паспорта гражданства Российской Федерации</w:t>
      </w:r>
    </w:p>
    <w:p>
      <w:r>
        <w:t>установление по результатам проверки, проведенной в рамках определения наличия гражданства Российской Федерации в порядке, установленном Президентом Российской Федерации, факта отсутствия у владельца паспорта, дипломатического паспорта или служебного паспорта гражданства Российской Федерации</w:t>
      </w:r>
    </w:p>
    <w:p>
      <w:r>
        <w:t>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w:t>
      </w:r>
    </w:p>
    <w:p>
      <w:r>
        <w:t>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в порядке, определяемом Правительством Российской Федерации, факта наличия в паспорте, дипломатическом паспорте или служебном паспорте недостоверных сведений. Указанный порядок должен предусматривать в том числе критерии, свидетельствующие о наличии в паспорте, дипломатическом паспорте, служебном паспорте недостоверных сведений</w:t>
      </w:r>
    </w:p>
    <w:p>
      <w:r>
        <w:t>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порядке,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использования</w:t>
      </w:r>
    </w:p>
    <w:p>
      <w:r>
        <w:t>неполучение паспорта его владельцем по истечении трех лет со дня оформления паспорта</w:t>
      </w:r>
    </w:p>
    <w:p>
      <w:r>
        <w:t>неполучение дипломатического паспорта или служебного паспорта организацией, направляющей гражданина Российской Федерации в служебную командировку за пределы территории Российской Федерации, по истечении одного года со дня оформления дипломатического паспорта или служебного паспорта</w:t>
      </w:r>
    </w:p>
    <w:p>
      <w:r>
        <w:t>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орган или организация обязаны направить в течение пяти рабочих дней со дня истечения срока, предусмотренного указанной частью, в государственный орган, осуществивший выдачу паспорта</w:t>
      </w:r>
    </w:p>
    <w:p>
      <w:r>
        <w:t>оформление паспорта, дипломатического паспорта или служебного паспорта на утраченном (похищенном) бланке. Паспорт, дипломатический паспорт, служебный паспорт являются недействительными:</w:t>
      </w:r>
    </w:p>
    <w:p>
      <w:r>
        <w:t>по основаниям, предусмотренным подпунктами 3, 4, 12 и 13 части первой настоящей статьи, со дня наступления соответствующих обстоятельств</w:t>
      </w:r>
    </w:p>
    <w:p>
      <w:r>
        <w:t>по основанию, предусмотренному подпунктом 2 части первой настоящей статьи, по истечении шести месяцев после дня наступления соответствующих обстоятельств</w:t>
      </w:r>
    </w:p>
    <w:p>
      <w:r>
        <w:t>по основаниям, предусмотренным подпунктами 6 и 7 части первой настоящей статьи, со дня принятия соответствующего решения полномочным органом, ведающим делами о гражданстве Российской Федерации</w:t>
      </w:r>
    </w:p>
    <w:p>
      <w:r>
        <w:t>по основаниям, предусмотренным подпунктами 8, 9 и 15 части первой настоящей статьи, со дня оформления паспорта, дипломатического паспорта, служебного паспорта</w:t>
      </w:r>
    </w:p>
    <w:p>
      <w:r>
        <w:t>по основаниям, предусмотренным подпунктами 10 и 11 части первой настоящей статьи, со дня принятия соответствующего решения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w:t>
      </w:r>
    </w:p>
    <w:p>
      <w:r>
        <w:t>по основаниям, предусмотренным подпунктами 1, 5 и 14 части первой настоящей статьи, со дня принятия соответствующих заявления либо ходатайства или поступления соответствующего сообщения. Сведения о недействительности паспорта в случаях, указанных в подпунктах 1 - 12 и 14 части первой настоящей статьи, подлежат учету, предусмотренному частью третьей статьи 91 настоящего Федерального закона, за исключением случая установления факта его оформления на поддельном бланке. Паспорт, дипломатический паспорт, служебный паспорт подлежат изъятию государственным органом, осуществляющим выдачу паспорта, дипломатического паспорта, служебного паспорта, и направлению в государственный орган, осуществивший выдачу паспорта, дипломатического паспорта, служебного паспорта, в случаях, если:</w:t>
      </w:r>
    </w:p>
    <w:p>
      <w:r>
        <w:t>обнаружены признаки недействительности паспорта, дипломатического паспорта, служебного паспорта по основаниям, предусмотренным подпунктами 9 - 11 части первой настоящей статьи</w:t>
      </w:r>
    </w:p>
    <w:p>
      <w:r>
        <w:t>паспорт, дипломатический паспорт, служебный паспорт являются недействительными по основаниям, предусмотренным подпунктами 5 - 8, 14 и 15 части первой настоящей статьи</w:t>
      </w:r>
    </w:p>
    <w:p>
      <w:r>
        <w:t>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 Паспорт, дипломатический паспорт, служебный паспорт подлежат изъятию пограничным органом федеральной службы безопасности и направлению в государственный орган, осуществивший выдачу паспорта, дипломатического паспорта, служебного паспорта, в случаях, если:</w:t>
      </w:r>
    </w:p>
    <w:p>
      <w:r>
        <w:t>паспорт, дипломатический паспорт, служебный паспорт являются недействительными по основаниям, предусмотренным подпунктами 5 - 11, 14 и 15 части первой настоящей статьи</w:t>
      </w:r>
    </w:p>
    <w:p>
      <w:r>
        <w:t>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 В случае изъятия паспорта, дипломатического паспорта или служебного паспорта составляется документ о его изъятии. Такое изъятие может быть обжаловано в соответствии с законодательством Российской Федерации. Порядок и сроки изъятия и направления паспорта, дипломатического паспорта, служебного паспорта в государственный орган, осуществивший выдачу паспорта, дипломатического паспорта, служебного паспорта, в случаях, предусмотренных частями четвертой и пятой настоящей статьи, порядок составления документа об изъятии паспорта, дипломатического паспорта, служебного паспорта устанавливаются Правительством Российской Федерации</w:t>
      </w:r>
    </w:p>
    <w:p>
      <w:r>
        <w:rPr>
          <w:b/>
        </w:rPr>
        <w:t>Статья 82. При обнаружении признаков оформления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либо при получении изъятых государственным органом, осуществляющим выдачу паспорта, дипломатического паспорта, служебного паспорта, паспорта, дипломатического паспорта, служебного паспорта с указанными признаками в соответствии с подпунктом 1 части четвертой статьи 81 настоящего Федерального закона, либо при получении информации, свидетельствующей об оформлении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государственным органом, осуществившим выдачу паспорта, дипломатического паспорта, служебного паспорта, проводится проверка.</w:t>
      </w:r>
    </w:p>
    <w:p>
      <w:r>
        <w:t>При установлении указанного в подпункте 9 части первой статьи 81 настоящего Федерального закона факта оформления паспорта, дипломатического паспорта или служебного паспорта государственный орган, осуществивший выдачу паспорта, дипломатического паспорта, служебного паспорта, направляет владельцу паспорта, дипломатического паспорта или служебного паспорта уведомление о недействительности паспорта, дипломатического паспорта или служебного паспорта. Порядок проведения проверки в целях установления указанного в подпункте 9 части первой статьи 81 настоящего Федерального закона факта оформления паспорта, порядок и сроки направления владельцу паспорта уведомления о недействительности паспорта, признаки его недействительности, являющиеся основанием для изъятия паспорта, устанавливаются Правительством Российской Федерации. Порядок проведения проверки в целях установления указанного в подпункте 9 части первой статьи 81 настоящего Федерального закона факта оформления дипломатического паспорта, служебного паспорта, порядок и сроки направления владельцу дипломатического паспорта или служебного паспорта уведомления о недействительности дипломатического паспорта или служебного паспорта устанавливаются федеральным органом исполнительной власти, ведающим вопросами иностранных дел.";</w:t>
      </w:r>
    </w:p>
    <w:p>
      <w:r>
        <w:t>части шестую и седьмую статьи 10 изложить в следующей редакции: "В случае подачи заявления о выдаче паспорта на территории субъекта Российской Федерации, в котором гражданин Российской Федерации зарегистрирован по месту жительства, срок оформления паспорта не должен превышать один месяц со дня подачи указанного заявления. В случае подачи заявления о выдаче паспорта на территории субъекта Российской Федерации, в котором гражданин Российской Федерации не имеет регистрации по месту жительства, срок оформления паспорта не должен превышать три месяца со дня подачи указанного заявления."</w:t>
      </w:r>
    </w:p>
    <w:p>
      <w:r>
        <w:t>в статье 11: а) в части первой слова "паспорт (дипломатический паспорт, служебный паспорт), или срок действия имеющегося у него паспорта (дипломатического паспорта, служебного паспорта) истек, или паспорт (дипломатический паспорт, служебный паспорт) стал непригодным" заменить словами "внутрироссийский паспорт, свидетельство о рождении (для несовершеннолетних граждан Российской Федерации, не достигших возраста 14 лет), паспорт, дипломатический паспорт или служебный паспорт, либо срок действия имеющегося у него внутрироссийского паспорта, паспорта, дипломатического паспорта или служебного паспорта истек, либо внутрироссийский паспорт, свидетельство о рождении (для несовершеннолетних граждан Российской Федерации, не достигших возраста 14 лет), паспорт, дипломатический паспорт или служебный паспорт стали непригодными"; б) подпункт 1 части второй изложить в следующей редакции: "1) оформление нового паспорта без фиксации сведений о недействительности ранее выданного паспорта при ведении учета, предусмотренного частью третьей статьи 91 настоящего Федерального закона, за исключением случая оформления паспорта в соответствии с частью третьей настоящей статьи;"</w:t>
      </w:r>
    </w:p>
    <w:p>
      <w:r>
        <w:t>в подпункте 6 статьи 15 слова "при оформлении" заменить словами "на стадии оформления"</w:t>
      </w:r>
    </w:p>
    <w:p>
      <w:r>
        <w:t>статью 16 изложить в следующей редакции: "Статья 16. Во всех случаях временного ограничения права на выезд из Российской Федерации, предусмотренных статьей 15 настоящего Федерального закона, органы государственной власти Российской Федерации либо в случае, предусмотренном подпунктом 1 указанной статьи, органы государственной власти субъекта Российской Федерации, органы местного самоуправления или организации, принявшие решение об ограничении права гражданина Российской Федерации на выезд из Российской Федерации, не позднее трех рабочих дней, следующих за днем принятия такого решения, выдают (направляют) данному гражданину или его законному представителю уведомление, в котором указываются основание и срок этого ограничения, дата и регистрационный номер такого решения, полное наименование и адрес соответствующих органа или организации, либо знакомят данного гражданина или его законного представителя под роспись с принятым в отношении данного гражданина решением об ограничении его права на выезд из Российской Федерации При вынесении постановления о временном ограничении на выезд должника из Российской Федерации в ходе исполнительного производства направление копии такого постановления гражданину Российской Федерации или его законному представителю осуществляется в соответствии с Федеральным законом от 2 октября 2007 года № 229-ФЗ "Об исполнительном производстве"."</w:t>
      </w:r>
    </w:p>
    <w:p>
      <w:r>
        <w:t>статью 18 изложить в следующей редакции: "Статья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 государственной власти Российской Федерации, орган государственной власти субъекта Российской Федерации, орган местного самоуправления или организацию, заключившие с гражданином Российской Федерации трудовой договор (контракт) и принявшие решение об ограничении права на выезд из Российской Федерации данного гражданина. При расторжении (прекращении) трудового договора (контракта) либо истечении срока действия трудового договора (контракта) паспорт (паспорта) в течение пяти рабочих дней подлежит (подлежат) передаче на хранение до истечения срока ограничения права гражданина Российской Федерации на выезд из Российской Федерации либо истечения срока его (их) действия в государственный орган, осуществивший выдачу паспорта (паспортов). В случае, если выезд из Российской Федерации гражданина Российской Федерации ограничен по основанию, предусмотренному подпунктом 2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 В случае, если выезд из Российской Федерации гражданина Российской Федерации ограничен по основаниям, предусмотренным подпунктами 7 и 71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органы федеральной службы безопасности. Порядок передачи на хранение, приема, учета, хранения и возврата паспорта (паспортов) владельцу в случаях, предусмотренных частями первой - четвертой настоящей статьи, устанавливается Правительством Российской Федерации. В случае, если выезд из Российской Федерации гражданина Российской Федерации ограничен по основаниям, предусмотренным подпунктами 3 - 5 и 8 статьи 15 настоящего Федерального закона, и в случае, предусмотренном подпунктом 2 части второй статьи 11 настоящего Федерального закона, его паспорт (паспорта) подлежит (подлежат) изъятию судом, следственными органами Следственного комитета Российской Федерации, федеральным органом исполнительной власти в сфере внутренних дел или его территориальными органами, пограничными органами федеральной службы безопасности, таможенными органами, органами дознания федерального органа принудительного исполнения или его территориальных органов, дипломатическими представительствами или консульскими учреждениями Российской Федерации в пределах их компетенции и направляется (направляются) в государственный орган, осуществивший выдачу паспорта (паспортов)."</w:t>
      </w:r>
    </w:p>
    <w:p>
      <w:r>
        <w:t>часть первую статьи 20 после слов "кроме паспорта" дополнить словами "(в случаях, установленных международными договорами Российской Федерации, внутрироссийского паспорта либо свидетельства о рождении (для несовершеннолетних граждан Российской Федерации, не достигших возраста 14 лет)"</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