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уполномоченном по правам потребителей финансовых услуг" и отдельные законодательные акты Российской Федерации</w:t>
      </w:r>
    </w:p>
    <w:p>
      <w:r>
        <w:rPr>
          <w:b/>
        </w:rPr>
        <w:t>Статья 1</w:t>
      </w:r>
    </w:p>
    <w:p>
      <w:r>
        <w:t>Внести в Федеральный закон от 4 июня 2018 года № 123-ФЗ "Об уполномоченном по правам потребителей финансовых услуг" (Собрание законодательства Российской Федерации, 2018, № 24, ст. 3390; 2021, № 18, ст. 3060; № 27, ст. 5119, 5171; 2022, № 1, ст. 40; 2023, № 12, ст. 1883) следующие изменения: 1) статью 2 дополнить частью 41 следующего содержания: "41. Вмешательство в деятельность по рассмотрению финансовым уполномоченным обращений не допускается. Финансовый уполномоченный не обязан давать какие-либо объяснения по существу рассмотренных или находящихся у него на рассмотрении обращений, представлять материалы по ним, в том числе решения финансового уполномоченного, кому бы то ни было для ознакомления иначе как в случаях и порядке, которые предусмотрены настоящим Федеральным законом и процессуальным законодательством Российской Федерации, а также в случаях, если представление таких объяснений и материалов предусмотрено заключенным финансовым уполномоченным в соответствии с частью 2 статьи 14 настоящего Федерального закона соглашением, предусматривающим взаимный обмен информацией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2) часть 3 статьи 3 после слова "тридцати" дополнить словом "календарных"; 3) в статье 7: а) в части 1 первое предложение изложить в следующей редакции: "В Совет Службы входят пять представителей Банка России, три представителя Правительства Российской Федерации, один представитель саморегулируемых организаций в сфере финансового рынка, объединяющих страховые организации и иностранные страховые организации, два представителя ассоциаций (союзов) кредитных организаций, один представитель саморегулируемых организаций в сфере финансового рынка, объединяющих негосударственные пенсионные фонды, один представитель иных саморегулируемых организаций в сфере финансового рынка, члены которых являются финансовыми организациями, обязанными взаимодействовать с финансовым уполномоченным в соответствии с настоящим Федеральным законом, один представитель экспертного совета Службы, а также главный финансовый уполномоченный."; б) в части 5: в пункте 17 слова "и личного кабинета потребителя финансовых услуг" заменить словами ", личного кабинета потребителя финансовых услуг, личных кабинетов иных лиц, осуществляющих взаимодействие (в том числе информационное) с финансовым уполномоченным в соответствии с настоящим Федеральным законом"; дополнить пунктом 181 следующего содержания: "181) устанавливает порядок предоставления финансовому уполномоченному образцов подписей потребителя финансовых услуг и (или) уполномоченного представителя потребителя финансовых услуг в целях организации проведения независимой экспертизы по предмету спора для решения вопросов, связанных с рассмотрением обращения, указанного в части 11 статьи 15 настоящего Федерального закона;"; 4) часть 3 статьи 8 после слова "тридцать" дополнить словом "семь"; 5) статью 9 дополнить частью 9 следующего содержания: "9. Служба обеспечения деятельности финансового уполномоченного без доверенности представляет финансового уполномоченного в судах, а также в отношениях с любыми физическими и юридическими лицами, органами государственной власти, органами местного самоуправления, Банком России."; 6) часть 3 статьи 11 дополнить пунктом 61 следующего содержания: "61) количества обращений, которые поступили к финансовому уполномоченному в отношении финансовой организации и по которым решения финансового уполномоченного об удовлетворении требований потребителей финансовых услуг основаны на заключенном сторонами спора соглашении, указанном в части 41 статьи 21 настоящего Федерального закона, с учетом срока направления этого соглашения финансовому уполномоченному, за квартал, за который уплачивается взнос;"; 7) в статье 14: а) часть 2 дополнить предложением следующего содержания: "Указанное соглашение может быть заключено службой обеспечения деятельности финансового уполномоченного."; б) дополнить частью 21 следующего содержания: "21. Для целей обмена информацией, предусмотренной настоящим Федеральным законом, информационное взаимодействие финансового уполномоченного с Фондом пенсионного и социального страхования Российской Федерации осуществляется через созданный для Фонда пенсионного и социального страхования Российской Федерации личный кабинет,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или Советом Службы, либо с использованием системы межведомственного электронного взаимодействия."; в) в части 3 слово "пятнадцати" заменить словами "семи рабочих"; г) дополнить частью 31 следующего содержания: "31. В случае выдачи (направления в электронной форме) потребителю финансовых услуг удостоверения для предъявления в банк или иную кредитную организацию либо направления его для принудительного исполнения в форме электронного документа, подписанного усиленной квалифицированной электронной подписью финансового уполномоченного,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целях исполнения решения финансового уполномоченного об удовлетворении требований потребителя финансовых услуг, принятого по результатам рассмотрения обращения, указанного в части 11 статьи 15 настоящего Федерального закона, финансовый уполномоченный направляет в Фонд пенсионного и социального страхования Российской Федерации информацию о выдаче (направлении в электронной форме) такого удостоверения с приложением копии указанного решения, в целях исполнения которого оно выдано (направлено в электронной форме), в срок, не превышающий двадцати рабочих дней после дня выдачи (направления в электронной форме) такого удостоверения."; 8) в статье 15: а) часть 1 изложить в следующей редакции: "1. Финансовый уполномоченный рассматривает обращения (за исключением обращений, указанных в статье 19 настоящего Федерального закона) в отношении финансовых организаций, включенных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если размер требований потребителя финансовых услуг о взыскании денежных сумм не превышает 500 тысяч рублей, либо если требования потребителя финансовых услуг вытекают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либо если требования потребителя финансовых услуг имущественного характера связаны с заключением, исполнением или прекращением пенсионного договора и (или) договора об обязательном пенсионном страховании либо относятся к требованиям, указанным в части 11 настоящей статьи, и если со дня, когда потребитель финансовых услуг узнал или должен был узнать о нарушении своего права, прошло не более трех лет."; б) дополнить частью 11 следующего содержания: "11. Финансовый уполномоченный рассматривает обращение потребителя финансовых услуг в отношении негосударственных пенсионных фондов, включенных в реестр, указанный в статье 29 настоящего Федерального закона, в случае, если такое обращение содержит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и при этом такое обращение направлено финансовому уполномоченному потребителем финансовых услуг до установления ему накопительной пенсии, срочной пенсионной выплаты и (или) единовременной выплаты средств пенсионных накоплений."; в) части 2 и 3 изложить в следующей редакции: "2. 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w:t>
      </w:r>
    </w:p>
    <w:p>
      <w:r>
        <w:rPr>
          <w:b/>
        </w:rPr>
        <w:t xml:space="preserve">3. </w:t>
      </w:r>
      <w:r>
        <w:t>В случае, если требования потребителя финансовых услуг предъявляются в отношении финансовых организаций, не включенных в реестр, указанный в статье 29 настоящего Федерального закона, или перечень, указанный в статье 30 настоящего Федерального закона, или в отношении финансовых организаций, указанных в пункте 6 части 1 статьи 19 настоящего Федерального закона, либо размер требований потребителя финансовых услуг превышает 500 тысяч рублей (за исключением требований, вытекающих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требований имущественного характера, связанных с заключением, исполнением или прекращением пенсионного договора и (или) договора об обязательном пенсионном страховании, требований, указанных в части 11 настоящей статьи), либо требования потребителя финансовых услуг касаются вопросов, указанных в пункте 8 части 1 статьи 19 настоящего Федерального закона, потребитель финансовых услуг вправе заявить указанные требования в соответствии с Законом Российской Федерации от 7 февраля 1992 года № 2300-I "О защите прав потребителей" в судебном порядке без направления обращения финансовому уполномоченному.";</w:t>
      </w:r>
    </w:p>
    <w:p>
      <w:r>
        <w:rPr>
          <w:b/>
        </w:rPr>
        <w:t xml:space="preserve">22. </w:t>
      </w:r>
      <w:r>
        <w:t>В случае согласия удовлетворить предъявленное требование потребителя финансовых услуг, указанное в части 11 статьи 15 настоящего Федерального закона, финансовая организация в рамках указанных сроков заключает с потребителем финансовых услуг соглашение, предусмотренное частью 41 статьи 21 настоящего Федерального закона."; д) часть 3 после слов "заявление потребителя финансовых услуг" дополнить словами "о восстановлении нарушенного права"; е) в части 4 слова "заявления потребителя финансовых услуг, установленных частью 2" заменить словами "заявления потребителя финансовых услуг о восстановлении нарушенного права, установленных частями 2 и 21";</w:t>
      </w:r>
    </w:p>
    <w:p>
      <w:r>
        <w:rPr>
          <w:b/>
        </w:rPr>
        <w:t xml:space="preserve">32. </w:t>
      </w:r>
      <w:r>
        <w:t>Финансовый уполномоченный вправе запросить у финансовой организации, обязанной организовать взаимодействие с финансовым уполномоченным в соответствии со статьей 28 настоящего Федерального закона, но не являющейся финансовой организацией, в отношении которой подано обращение потребителем финансовых услуг, разъяснения, документы и (или) сведения, связанные с рассмотрением обращения. Такая финансовая организация обязана предоставить разъяснения, документы и (или) сведения в составе и объеме, которые запрошены финансовым уполномоченным, либо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 в порядке и сроки, которые указаны в части 3 настоящей статьи</w:t>
      </w:r>
    </w:p>
    <w:p>
      <w:r>
        <w:rPr>
          <w:b/>
        </w:rPr>
        <w:t xml:space="preserve">33. </w:t>
      </w:r>
      <w:r>
        <w:t>Разъяснения, документы и (или) сведения, составленные полностью или в какой-либо их части на иностранном языке, предоставляются финансовой организацией финансовому уполномоченному с приложением нотариально заверенного перевода таких разъяснений, документов и (или) сведений на русский язык</w:t>
      </w:r>
    </w:p>
    <w:p>
      <w:r>
        <w:rPr>
          <w:b/>
        </w:rPr>
        <w:t xml:space="preserve">34. </w:t>
      </w:r>
      <w:r>
        <w:t>Финансовый уполномоченный при рассмотрении обращения, указанного в части 11 статьи 15 настоящего Федерального закона, вправе запросить у негосударственного пенсионного фонда, из которого состоялся переход потребителя финансовых услуг в негосударственный пенсионный фонд, в отношении которого заявлены требования, и (или) у Фонда пенсионного и социального страхования Российской Федерации разъяснения, документы и (или) сведения, необходимые для рассмотрения такого обращения. Состав и объем запрашиваемых разъяснений, документов и (или) сведений определяются финансовым уполномоченным самостоятельно исходя из их относимости к рассматриваемому спору и необходимости полного и всестороннего рассмотрения обращения по существу</w:t>
      </w:r>
    </w:p>
    <w:p>
      <w:r>
        <w:rPr>
          <w:b/>
        </w:rPr>
        <w:t xml:space="preserve">35. </w:t>
      </w:r>
      <w:r>
        <w:t>Негосударственный пенсионный фонд, из которого состоялся переход потребителя финансовых услуг, негосударственный пенсионный фонд, в отношении которого заявлены требования, Фонд пенсионного и социального страхования Российской Федерации обязаны предоставить разъяснения, документы и (или) сведения, необходимые для рассмотрения обращения, в том числе информацию, составляющую коммерческую, служебную, банковскую тайну, тайну страхования или иную охраняемую законом тайну, в течение пяти рабочих дней со дня получения запроса финансового уполномоченного, за исключением случаев, если Федеральным законом от 20 апреля 1995 года № 45-ФЗ "О государственной защите судей, должностных лиц правоохранительных и контролирующих органов" и Федеральным законом от 20 августа 2004 года № 119-ФЗ "О государственной защите потерпевших, свидетелей и иных участников уголовного судопроизводства" в целях обеспечения защиты жизни и здоровья названных в этих законах лиц предусмотрены меры безопасности в виде обеспечения конфиденциальности сведений о защищаемых лицах,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w:t>
      </w:r>
    </w:p>
    <w:p>
      <w:r>
        <w:rPr>
          <w:b/>
        </w:rPr>
        <w:t xml:space="preserve">36. </w:t>
      </w:r>
      <w:r>
        <w:t>В случае, если при смене страховщика по обязательному пенсионному страхованию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направлено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 в форме электронного документа, при предоставлении разъяснений, документов и (или) сведений по запросу финансового уполномоченного негосударственный пенсионный фонд, Фонд пенсионного и социального страхования Российской Федерации дополнительно направляют ему следующие сведения</w:t>
      </w:r>
    </w:p>
    <w:p>
      <w:r>
        <w:rPr>
          <w:b/>
        </w:rPr>
        <w:t xml:space="preserve">37. </w:t>
      </w:r>
      <w:r>
        <w:t>Финансовый уполномоченный вправе запросить у потребителя финансовых услуг разъяснения, документы и (или) сведения, связанные с рассмотрением обращения. В случае необходимости финансовый уполномоченный направляет полученные от потребителя финансовых услуг разъяснения, документы и (или) сведения в финансовую организацию в целях получения от нее дополнительных разъяснений, документов и (или) сведений с учетом предоставленных потребителем финансовых услуг разъяснений, документов и (или) сведений.";</w:t>
      </w:r>
    </w:p>
    <w:p>
      <w:r>
        <w:rPr>
          <w:b/>
        </w:rPr>
        <w:t xml:space="preserve">42. </w:t>
      </w:r>
      <w:r>
        <w:t>Финансовый уполномоченный вправе осуществить замену ненадлежащей финансовой организации на обязанную финансовую организацию в срок, не превышающий пяти рабочих дней после дня получения документов, из которых следует, что обязательства перед потребителем финансовых услуг несет обязанная финансовая организация, но не позднее последнего дня срока, установленного для рассмотрения соответствующего обращения частью 8 настоящей статьи</w:t>
      </w:r>
    </w:p>
    <w:p>
      <w:r>
        <w:rPr>
          <w:b/>
        </w:rPr>
        <w:t xml:space="preserve">43. </w:t>
      </w:r>
      <w:r>
        <w:t>При замене ненадлежащей финансовой организации на обязанную финансовую организацию не требуется получение согласия потребителя финансовых услуг для передачи финансовым уполномоченным его персональных данных, содержащихся в обращении и приложенных к нему документах, в обязанную финансовую организацию</w:t>
      </w:r>
    </w:p>
    <w:p>
      <w:r>
        <w:rPr>
          <w:b/>
        </w:rPr>
        <w:t xml:space="preserve">44. </w:t>
      </w:r>
      <w:r>
        <w:t>Замена ненадлежащей финансовой организации на обязанную финансовую организацию производится на основании выносимых финансовым уполномоченным уведомлений о замене финансовой организации, которые не позднее одного рабочего дня после их вынесения направляются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 Советом Службы соответственно, в ненадлежащую финансовую организацию и обязанную финансовую организацию. Уведомление финансового уполномоченного о замене ненадлежащей финансовой организации на обязанную финансовую организацию в указанный срок также направляется потребителю финансовых услуг. К уведомлению финансового уполномоченного о замене финансовой организации, направляемому в обязанную финансовую организацию, прилагается копия обращения со всеми прилагаемыми к нему документами</w:t>
      </w:r>
    </w:p>
    <w:p>
      <w:r>
        <w:rPr>
          <w:b/>
        </w:rPr>
        <w:t xml:space="preserve">45. </w:t>
      </w:r>
      <w:r>
        <w:t>При замене ненадлежащей финансовой организации на обязанную финансовую организацию сроки, предусмотренные частью 8 настоящей статьи, начинают исчисляться со дня, в котором обращение считается принятым финансовым уполномоченным к рассмотрению и который определен в соответствии с частями 47 и 410 настоящей статьи</w:t>
      </w:r>
    </w:p>
    <w:p>
      <w:r>
        <w:rPr>
          <w:b/>
        </w:rPr>
        <w:t xml:space="preserve">46. </w:t>
      </w:r>
      <w:r>
        <w:t>В случае, если обязательства перед потребителем финансовых услуг по отдельным требованиям, содержащимся в обращении, несут несколько финансовых организаций и их ответственность не является солидарной, финансовый уполномоченный вправе самостоятельно разделить обращение на несколько обращений по числу финансовых организаций, которые несут обязательства перед потребителем финансовых услуг по соответствующим требованиям, и заменить в них финансовую организацию, в отношении которой подано обращение, на обязанную финансовую организацию</w:t>
      </w:r>
    </w:p>
    <w:p>
      <w:r>
        <w:rPr>
          <w:b/>
        </w:rPr>
        <w:t xml:space="preserve">47. </w:t>
      </w:r>
      <w:r>
        <w:t>Если потребитель финансовых услуг до подачи обращения финансовому уполномоченному обратился в обязанную финансовую организацию с заявлением о восстановлении нарушенного права, обращение в отношении обязанной финансовой организации считается принятым к рассмотрению финансовым уполномоченным в день вынесения им уведомлений о замене финансовой организации. В этом случае в уведомлениях о замене финансовой организации, направляемых в обязанную финансовую организацию и потребителю финансовых услуг, финансовый уполномоченный указывает на принятие к рассмотрению финансовым уполномоченным обращения в отношении обязанной финансовой организации</w:t>
      </w:r>
    </w:p>
    <w:p>
      <w:r>
        <w:rPr>
          <w:b/>
        </w:rPr>
        <w:t xml:space="preserve">48. </w:t>
      </w:r>
      <w:r>
        <w:t>Если потребитель финансовых услуг до подачи обращения финансовому уполномоченному не обратился в обязанную финансовую организацию с заявлением о восстановлении нарушенного права, направление финансовым уполномоченным в обязанную финансовую организацию уведомления финансового уполномоченного о замене финансовой организации приравнивается к направлению потребителем финансовых услуг в обязанную финансовую организацию заявления о восстановлении нарушенного права</w:t>
      </w:r>
    </w:p>
    <w:p>
      <w:r>
        <w:rPr>
          <w:b/>
        </w:rPr>
        <w:t xml:space="preserve">49. </w:t>
      </w:r>
      <w:r>
        <w:t>Обязанная финансовая организация со дня получения уведомления финансового уполномоченного о замене финансовой организации при наличии обстоятельств, указанных в части 48 настоящей статьи, несет обязанности, предусмотренные частью 2 статьи 16 настоящего Федерального закона</w:t>
      </w:r>
    </w:p>
    <w:p>
      <w:r>
        <w:rPr>
          <w:b/>
        </w:rPr>
        <w:t xml:space="preserve">410. </w:t>
      </w:r>
      <w:r>
        <w:t>В случае, предусмотренном частью 48 настоящей статьи, обращение в отношении обязанной финансовой организации считается принятым к рассмотрению в день, следующий за истечением пятнадцати рабочих дней (если со дня нарушения прав потребителя финансовых услуг прошло не более ста восьмидесяти календарных дней) или тридцати календарных дней (если со дня нарушения прав потребителя финансовых услуг прошло более ста восьмидесяти календарных дней) после получения обязанной финансовой организацией уведомления финансового уполномоченного о замене финансовой организации, за исключением случая, если до истечения соответствующего срока потребитель финансовых услуг направил финансовому уполномоченному заявление об отзыве обращения</w:t>
      </w:r>
    </w:p>
    <w:p>
      <w:r>
        <w:rPr>
          <w:b/>
        </w:rPr>
        <w:t xml:space="preserve">411. </w:t>
      </w:r>
      <w:r>
        <w:t>Финансовый уполномоченный не позднее дня, следующего за днем, когда в соответствии с частью 47 или 410 настоящей статьи обращение в отношении обязанной финансовой организации считается принятым к рассмотрению, уведомляет обязанную финансовую организацию и потребителя финансовых услуг о принятии такого обращения к рассмотрению</w:t>
      </w:r>
    </w:p>
    <w:p>
      <w:r>
        <w:rPr>
          <w:b/>
        </w:rPr>
        <w:t xml:space="preserve">412. </w:t>
      </w:r>
      <w:r>
        <w:t>Если в период со дня направления финансовым уполномоченным уведомления финансового уполномоченного о замене финансовой организации в обязанную финансовую организацию до дня, когда такое обращение в отношении обязанной финансовой организации считается принятым к рассмотрению, финансовому уполномоченному от потребителя финансовых услуг, обязанной финансовой организации или иных лиц поступили какие-либо документы по такому обращению, указанные документы считаются приобщенными к материалам обращения в день, когда такое обращение считается принятым к рассмотрению</w:t>
      </w:r>
    </w:p>
    <w:p>
      <w:r>
        <w:rPr>
          <w:b/>
        </w:rPr>
        <w:t xml:space="preserve">413. </w:t>
      </w:r>
      <w:r>
        <w:t>При направлении потребителем финансовых услуг финансовому уполномоченному заявления об отзыве обращения в течение пятнадцати рабочих дней или тридцати календарных дней после получения обязанной финансовой организацией уведомления финансового уполномоченного о замене финансовой организации финансовый уполномоченный направляет в обязанную финансовую организацию и потребителю финансовых услуг уведомления об урегулировании спора до поступления обращения к финансовому уполномоченному. Такое обращение считается не поступившим к финансовому уполномоченному</w:t>
      </w:r>
    </w:p>
    <w:p>
      <w:r>
        <w:rPr>
          <w:b/>
        </w:rPr>
        <w:t xml:space="preserve">414. </w:t>
      </w:r>
      <w:r>
        <w:t>Если из разъяснений, документов и (или) сведений, предоставленных потребителем финансовых услуг и (или) обязанной финансовой организацией, следует, что потребитель финансовых услуг не обращался в обязанную финансовую организацию с заявлением об исполнении обязательства, когда из закона, иного нормативного акта или договора следует необходимость такого обращения, направленное финансовым уполномоченным в обязанную финансовую организацию уведомление финансового уполномоченного о замене финансовой организации не может приравниваться к направлению потребителем финансовых услуг в обязанную финансовую организацию заявления о восстановлении нарушенного права. В указанном случае финансовый уполномоченный прекращает рассмотрение обращения потребителя финансовых услуг в отношении обязанной финансовой организации на основании пункта 1 части 1 статьи 27 настоящего Федерального закона.";</w:t>
      </w:r>
    </w:p>
    <w:p>
      <w:r>
        <w:rPr>
          <w:b/>
        </w:rPr>
        <w:t xml:space="preserve">102. </w:t>
      </w:r>
      <w:r>
        <w:t>Если в качестве лица, подписавшего оспариваемые заявление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указан уполномоченный представитель потребителя финансовых услуг, потребитель финансовых услуг обеспечивает предоставление таким представителем образцов подписи и документов, указанных в части 101 настоящей статьи и содержащих подпись такого представителя (с учетом предусмотренного количества документов и условий их предоставления)</w:t>
      </w:r>
    </w:p>
    <w:p>
      <w:r>
        <w:rPr>
          <w:b/>
        </w:rPr>
        <w:t xml:space="preserve">103. </w:t>
      </w:r>
      <w:r>
        <w:t>Предоставление образцов подписи осуществляется в порядке, предусмотренном решением Совета Службы, подлежащим размещению на официальном сайте финансового уполномоченного в информационно-телекоммуникационной сети "Интернет"."; з) часть 11 после слова "соглашения" дополнить словами "(за исключением случая, предусмотренного частью 3 статьи 201 настоящего Федерального закона)";</w:t>
      </w:r>
    </w:p>
    <w:p>
      <w:r>
        <w:rPr>
          <w:b/>
        </w:rPr>
        <w:t xml:space="preserve">2. </w:t>
      </w:r>
      <w:r>
        <w:t>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направленное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заключенный в форме электронного документа с использованием электронной подписи потребителя финансовых услуг или его уполномоченного представителя, указанного в качестве лица, подписавшего данные заявление и (или) договор, считаются подписанными потребителем финансовых услуг или его уполномоченным представителем, пока не доказано иное</w:t>
      </w:r>
    </w:p>
    <w:p>
      <w:r>
        <w:rPr>
          <w:b/>
        </w:rPr>
        <w:t xml:space="preserve">3. </w:t>
      </w:r>
      <w:r>
        <w:t>В случае, если до принятия финансовым уполномоченным решения по обращению, указанному в части 11 статьи 15 настоящего Федерального закона, потребитель финансовых услуг и негосударственный пенсионный фонд заключили соглашение в соответствии с частью 41 статьи 21 настоящего Федерального закона, содержащее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финансовый уполномоченный рассматривает обращение по существу и принимает по нему решение об удовлетворении требований потребителя финансовых услуг на основании заключенного соглашения</w:t>
      </w:r>
    </w:p>
    <w:p>
      <w:r>
        <w:rPr>
          <w:b/>
        </w:rPr>
        <w:t xml:space="preserve">4. </w:t>
      </w:r>
      <w:r>
        <w:t>Если соглашение, заключенное сторонами в соответствии с частью 41 статьи 21 настоящего Федерального закона, содержит сведения о заключении договора об обязательном пенсионном страховании, финансовый уполномоченный прекращает рассмотрение обращения.";</w:t>
      </w:r>
    </w:p>
    <w:p>
      <w:r>
        <w:rPr>
          <w:b/>
        </w:rPr>
        <w:t xml:space="preserve">42. </w:t>
      </w:r>
      <w:r>
        <w:t>Соглашение, предусмотренное частью 41 настоящей статьи, предоставляется финансовому уполномоченному негосударственным пенсионным фондом посредством использования личного кабинета финансовой организации, ведение которого осуществляется Банком России или службой обеспечения деятельности финансового уполномоченного, в срок не позднее десяти рабочих дней после получения негосударственным пенсионным фондом копии обращения потребителя финансовых услуг по соответствующему спору</w:t>
      </w:r>
    </w:p>
    <w:p>
      <w:r>
        <w:rPr>
          <w:b/>
        </w:rPr>
        <w:t xml:space="preserve">43. </w:t>
      </w:r>
      <w:r>
        <w:t>Соглашение, заключенное потребителем финансовых услуг и финансовой организацией до обращения потребителя финансовых услуг к финансовому уполномоченному в соответствии с частью 22 статьи 16 настоящего Федерального закона, должно содержать разъяснения о необходимости направления потребителем финансовых услуг обращения к финансовому уполномоченному с приложением такого соглашения (при наличии) для принятия финансовым уполномоченным решения об удовлетворении требований потребителя финансовых услуг, предусмотренных частью 11 статьи 15 настоящего Федерального закона, на основании такого соглашения. Соглашение, предусмотренное настоящей частью, предоставляется финансовому уполномоченному потребителем финансовых услуг вместе с обращением (при наличии).";</w:t>
      </w:r>
    </w:p>
    <w:p>
      <w:r>
        <w:rPr>
          <w:b/>
        </w:rPr>
        <w:t xml:space="preserve">8. </w:t>
      </w:r>
      <w:r>
        <w:t>В случае обнаружения в решении финансового уполномоченного описок и (или) явных арифметических ошибок финансовый уполномоченный по собственной инициативе или по заявлению любой из сторон спора может принять решение об их исправлении. Решение об исправлении описок и (или) явных арифметических ошибок принимается финансовым уполномоченным в течение пяти рабочих дней со дня, следующего за днем выявления описок и (или) явных арифметических ошибок, либо со дня, следующего за днем поступления соответствующего заявления от стороны спора. Указанное решение направляется сторонам спора в течение трех рабочих дней после дня его принятия способами, предусмотренными настоящим Федеральным законом для отправки сторонам спора решения финансового уполномоченного. Исправление явных арифметических ошибок в решении финансового уполномоченного не может быть осуществлено финансовым уполномоченным после вынесения судом решения по заявлению финансовой организации об обжаловании решения финансового уполномоченного или по иску потребителя финансовых услуг к финансовой организации, поданному по предмету, содержащемуся в обращении, либо по истечении трех лет со дня, следующего за последним днем срока исполнения решения финансового уполномоченного финансовой организацией, установленного в таком решении в соответствии с частью 2 статьи 23 настоящего Федерального закона (в зависимости от того, какое событие наступит ранее)</w:t>
      </w:r>
    </w:p>
    <w:p>
      <w:r>
        <w:rPr>
          <w:b/>
        </w:rPr>
        <w:t xml:space="preserve">9. </w:t>
      </w:r>
      <w:r>
        <w:t>Исправление в решении финансового уполномоченного описок и (или) явных арифметических ошибок не изменяет порядок исчисления срока, установленного частью 1 статьи 26 настоящего Федерального закона для обжалования решения финансового уполномоченного финансовой организацией, а также срока, установленного частью 3 статьи 25 настоящего Федерального закона для обращения потребителя финансовых услуг в суд в случае несогласия с вступившим в силу решением финансового уполномоченного, за исключением случая, указанного в части 10 настоящей статьи</w:t>
      </w:r>
    </w:p>
    <w:p>
      <w:r>
        <w:rPr>
          <w:b/>
        </w:rPr>
        <w:t xml:space="preserve">10. </w:t>
      </w:r>
      <w:r>
        <w:t>В случае, если исправление в резолютивной части решения финансового уполномоченного описок и (или) явных арифметических ошибок повлияло на существо прав и (или) обязанностей сторон, установленных в решении финансового уполномоченного, срок для обжалования решения финансового уполномоченного финансовой организацией, предусмотренный частью 1 статьи 26 настоящего Федерального закона, и срок для обращения потребителя финансовых услуг в суд в случае несогласия с вступившим в силу решением финансового уполномоченного, предусмотренный частью 3 статьи 25 настоящего Федерального закона, начинают исчисляться со дня, следующего за днем получения соответственно финансовой организацией и потребителем финансовых услуг решения об исправлении описок и (или) явных арифметических ошибок.";</w:t>
      </w:r>
    </w:p>
    <w:p>
      <w:r>
        <w:rPr>
          <w:b/>
        </w:rPr>
        <w:t xml:space="preserve">2. </w:t>
      </w:r>
      <w:r>
        <w:t>Финансовая организация при обращении в суд вправе направить финансовому уполномоченному ходатайство о приостановлении исполнения его решения с приложением документов, подтверждающих обращение финансовой организации в суд. При получении указанного ходатайства и прилагаемых к нему документов финансовый уполномоченный в течение пяти рабочих дней принимает решение о приостановлении исполнения решения, оспариваемого финансовой организацией, до дня вступления в законную силу судебного постановления, которым дело разрешается по существу, судебного постановления о прекращении производства по делу или об оставлении заявления финансовой организации без рассмотрения либо до дня, следующего за днем истечения срока для обжалования судебного постановления об отказе в принятии (о возвращении) заявления финансовой организации, а если оно было обжаловано финансовой организацией, до дня вступления в законную силу постановления суда апелляционной инстанции, которым судебное постановление об отказе в принятии (о возвращении) заявления финансовой организации оставлено без изменения. В случае обжалования финансовой организацией решения финансового уполномоченного в части приостановление исполнения оспариваемого решения осуществляется финансовым уполномоченным только в указанной части. В остальной части решение финансового уполномоченного подлежит исполнению финансовой организацией в срок, установленный статьей 23 настоящего Федерального закона."; б) дополнить частью 21 следующего содержания: "21. Финансовая организация обязана направлять финансовому уполномоченному в электронной форме посредством использования личного кабинета финансовой организации, который ведется Банком России или службой обеспечения деятельности финансового уполномоченного, копии судебных постановлений, указанных в части 2 настоящей статьи, а также постановления суда апелляционной инстанции о принятии (возвращении) апелляционной жалобы финансовой организации и вынесенного по итогам рассмотрения такой жалобы апелляционного определения в срок не позднее пяти рабочих дней со дня получения финансовой организацией судебного постановления. При отсутствии оснований для приостановления исполнения решения финансового уполномоченного финансовый уполномоченный возобновляет исполнение данного решения.";</w:t>
      </w:r>
    </w:p>
    <w:p>
      <w:r>
        <w:rPr>
          <w:b/>
        </w:rPr>
        <w:t xml:space="preserve">3. </w:t>
      </w:r>
      <w:r>
        <w:t>в статье 16:</w:t>
      </w:r>
    </w:p>
    <w:p>
      <w:r>
        <w:rPr>
          <w:b/>
        </w:rPr>
        <w:t xml:space="preserve">3. </w:t>
      </w:r>
      <w:r>
        <w:t>в течение пятнадцати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
        <w:rPr>
          <w:b/>
        </w:rPr>
        <w:t xml:space="preserve">3. </w:t>
      </w:r>
      <w:r>
        <w:t>в течение тридцати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w:t>
      </w:r>
    </w:p>
    <w:p>
      <w:r>
        <w:rPr>
          <w:b/>
        </w:rPr>
        <w:t xml:space="preserve">3. </w:t>
      </w:r>
      <w:r>
        <w:t>в течение двадцати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
        <w:rPr>
          <w:b/>
        </w:rPr>
        <w:t xml:space="preserve">3. </w:t>
      </w:r>
      <w:r>
        <w:t>в течение сорока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w:t>
      </w:r>
    </w:p>
    <w:p>
      <w:r>
        <w:rPr>
          <w:b/>
        </w:rPr>
        <w:t xml:space="preserve">3. </w:t>
      </w:r>
      <w:r>
        <w:t>часть 1 после слова "заявление" дополнить словами "о восстановлении нарушенного права"</w:t>
      </w:r>
    </w:p>
    <w:p>
      <w:r>
        <w:rPr>
          <w:b/>
        </w:rPr>
        <w:t xml:space="preserve">3. </w:t>
      </w:r>
      <w:r>
        <w:t>дополнить частью 11 следующего содержания: "11. Заявление потребителя финансовых услуг о восстановлении нарушенного права может быть направлено в финансовую организацию не ранее получения потребителем финансовых услуг сведений о решении финансовой организации по его заявлению, содержащему требование об исполнении обязательства (далее - заявление об исполнении обязательства), в случае, если из закона, иного нормативного акта или договора следует необходимость обращения с заявлением об исполнении обязательства, либо истечения предусмотренного законом, иным нормативным актом или договором срока для рассмотрения заявления об исполнении обязательства, если сведения о решении финансовой организации не получены потребителем финансовых услуг."</w:t>
      </w:r>
    </w:p>
    <w:p>
      <w:r>
        <w:rPr>
          <w:b/>
        </w:rPr>
        <w:t xml:space="preserve">3. </w:t>
      </w:r>
      <w:r>
        <w:t>часть 2 изложить в следующей редакции: "2. Финансовая организация обязана рассмотреть заявление потребителя финансовых услуг о восстановлении нарушенного права и направить ему мотивированный ответ об удовлетворении, о частичном удовлетворении или об отказе в удовлетворении предъявленного требования (за исключением заявления, содержащего требование, указанное в части 11 статьи 15 настоящего Федерального закона):</w:t>
      </w:r>
    </w:p>
    <w:p>
      <w:r>
        <w:rPr>
          <w:b/>
        </w:rPr>
        <w:t xml:space="preserve">3. </w:t>
      </w:r>
      <w:r>
        <w:t>дополнить частями 21 и 22 следующего содержания: "21. В случае направления потребителем финансовых услуг заявления о восстановлении нарушенного права, содержащего требование, указанное в части 11 статьи 15 настоящего Федерального закона, и иные требования, связанные с ним, финансовая организация обязана рассмотреть указанное заявление потребителя финансовых услуг и направить ему мотивированный ответ о согласии удовлетворить требование, указанное в части 11 статьи 15 настоящего Федерального закона, или об отказе в его удовлетворении, а также об удовлетворении, о частичном удовлетворении или об отказе в удовлетворении иных требований, связанных с ним:</w:t>
      </w:r>
    </w:p>
    <w:p>
      <w:r>
        <w:rPr>
          <w:b/>
        </w:rPr>
        <w:t xml:space="preserve">22. </w:t>
      </w:r>
      <w:r>
        <w:t>в статье 17:</w:t>
      </w:r>
    </w:p>
    <w:p>
      <w:r>
        <w:rPr>
          <w:b/>
        </w:rPr>
        <w:t xml:space="preserve">22. </w:t>
      </w:r>
      <w:r>
        <w:t>статью 18 дополнить частью 5 следующего содержания: "5. В случаях, если обращение подано в отношении нескольких финансовых организаций, финансовый уполномоченный разделяет его на несколько обращений по числу финансовых организаций, к которым предъявлены требования потребителя финансовых услуг."</w:t>
      </w:r>
    </w:p>
    <w:p>
      <w:r>
        <w:rPr>
          <w:b/>
        </w:rPr>
        <w:t xml:space="preserve">22. </w:t>
      </w:r>
      <w:r>
        <w:t>в пункте 1 части 1 статьи 19 слова "части 1" заменить словами "частям 1 и 11"</w:t>
      </w:r>
    </w:p>
    <w:p>
      <w:r>
        <w:rPr>
          <w:b/>
        </w:rPr>
        <w:t xml:space="preserve">22. </w:t>
      </w:r>
      <w:r>
        <w:t>в статье 20:</w:t>
      </w:r>
    </w:p>
    <w:p>
      <w:r>
        <w:rPr>
          <w:b/>
        </w:rPr>
        <w:t xml:space="preserve">22. </w:t>
      </w:r>
      <w:r>
        <w:t>в части 1: абзац первый после слова "Обращение" дополнить словами "составляется на русском языке,"; пункт 5 после слова "заявления" дополнить словами "потребителя финансовых услуг о восстановлении нарушенного права"; дополнить пунктом 8 следующего содержания: "8) информацию о заключении потребителем финансовых услуг с финансовой организацией соглашения в соответствии с частью 22 статьи 16 настоящего Федерального закона с его приложением (при наличии) к обращению в случае, если направляемое обращение предусмотрено частью 11 статьи 15 настоящего Федерального закона."</w:t>
      </w:r>
    </w:p>
    <w:p>
      <w:r>
        <w:rPr>
          <w:b/>
        </w:rPr>
        <w:t xml:space="preserve">22. </w:t>
      </w:r>
      <w:r>
        <w:t>часть 4 после слова "заявления" дополнить словами "потребителя финансовых услуг о восстановлении нарушенного права"</w:t>
      </w:r>
    </w:p>
    <w:p>
      <w:r>
        <w:rPr>
          <w:b/>
        </w:rPr>
        <w:t xml:space="preserve">22. </w:t>
      </w:r>
      <w:r>
        <w:t>часть 1 после слов "заявление потребителя финансовых услуг" дополнить словами "о восстановлении нарушенного права"</w:t>
      </w:r>
    </w:p>
    <w:p>
      <w:r>
        <w:rPr>
          <w:b/>
        </w:rPr>
        <w:t xml:space="preserve">22. </w:t>
      </w:r>
      <w:r>
        <w:t>часть 2 дополнить предложением следующего содержания: "Состав и объем запрашиваемых разъяснений, документов и (или) сведений определяются финансовым уполномоченным самостоятельно исходя из их относимости к рассматриваемому спору и необходимости полного и всестороннего рассмотрения обращения по существу."</w:t>
      </w:r>
    </w:p>
    <w:p>
      <w:r>
        <w:rPr>
          <w:b/>
        </w:rPr>
        <w:t xml:space="preserve">22. </w:t>
      </w:r>
      <w:r>
        <w:t>часть 3 изложить в следующей редакции: "3. Финансовая организация обязана предоставить финансовому уполномоченному разъяснения, документы и (или) сведения, связанные с рассмотрением обращения, в составе и объеме, которые запрошены финансовым уполномоченным в соответствии с частью 2 настоящей статьи, в течение пяти рабочих дней со дня получения запроса финансового уполномоченного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w:t>
      </w:r>
    </w:p>
    <w:p>
      <w:r>
        <w:rPr>
          <w:b/>
        </w:rPr>
        <w:t xml:space="preserve">22. </w:t>
      </w:r>
      <w:r>
        <w:t>дополнить частями 31 - 37 следующего содержания: "31. Разъяснения, документы и (или) сведения финансовой организации предоставляются через личный кабинет финансовой организации, который ведется Банком России или службой обеспечения деятельности финансового уполномоченного, и подписываются усиленной квалифицированной электронной подписью руководителя финансовой организации или уполномоченного им лица</w:t>
      </w:r>
    </w:p>
    <w:p>
      <w:r>
        <w:rPr>
          <w:b/>
        </w:rPr>
        <w:t xml:space="preserve">36. </w:t>
      </w:r>
      <w:r>
        <w:t>о владельцах электронных подписей, которыми подписаны такие документы, и о проверке соответствующих электронных подписей</w:t>
      </w:r>
    </w:p>
    <w:p>
      <w:r>
        <w:rPr>
          <w:b/>
        </w:rPr>
        <w:t xml:space="preserve">36. </w:t>
      </w:r>
      <w:r>
        <w:t>о способе подачи в Фонд пенсионного и социального страхования Российской Федерации заявления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предусмотренном Федеральным законом от 7 мая 1998 года № 75-ФЗ "О негосударственных пенсионных фондах"</w:t>
      </w:r>
    </w:p>
    <w:p>
      <w:r>
        <w:rPr>
          <w:b/>
        </w:rPr>
        <w:t xml:space="preserve">37. </w:t>
      </w:r>
      <w:r>
        <w:t>дополнить частями 41 - 414 следующего содержания: "41. Если из предоставленных разъяснений, документов и (или) сведений следует, что обращение потребителя финансовых услуг подано в отношении финансовой организации, которая не несет перед таким потребителем финансовых услуг обязательств по требованиям, содержащимся в обращении (далее - ненадлежащая финансовая организация), финансовый уполномоченный вправе самостоятельно заменить финансовую организацию, в отношении которой подано обращение, на финансовую организацию, которая несет обязательства перед потребителем финансовых услуг (далее - обязанная финансовая организация). Указанная замена финансовой организации возможна только в случае, если потребитель финансовых услуг в поданном им финансовому уполномоченному обращении дал согласие на осуществление финансовым уполномоченным указанной замены при выявлении финансовым уполномоченным факта подачи обращения в отношении ненадлежащей финансовой организации. В случае замены ненадлежащей финансовой организации на обязанную финансовую организацию обязанная финансовая организация несет права и обязанности, предусмотренные настоящим Федеральным законом для финансовой организации, в отношении которой подано обращение</w:t>
      </w:r>
    </w:p>
    <w:p>
      <w:r>
        <w:rPr>
          <w:b/>
        </w:rPr>
        <w:t xml:space="preserve">414. </w:t>
      </w:r>
      <w:r>
        <w:t>часть 10 изложить в следующей редакции: "10.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Финансовый уполномоченный вправе приостанавливать рассмотрение спора на срок, не превышающий десяти рабочих дней, а при рассмотрении обращения, указанного в части 11 статьи 15 настоящего Федерального закона, на срок, не превышающий пятнадцати рабочих дней, в связи с необходимостью проведения независимой экспертизы по предмету спора. В случае, если для проведения независимой экспертизы (оценки) по предмету спора необходимо произвести осмотр имущества или получить материалы (образцы) для исследования, период со дня назначения независимой экспертизы (оценки) по предмету спора по день предоставления имущества для осмотра либо материалов (образцов) для исследования не включается в сроки рассмотрения обращения и приостановления рассмотрения спора в связи с необходимостью проведения независимой экспертизы (оценки) по предмету спора. При этом указанный период не может превышать десять рабочих дней."</w:t>
      </w:r>
    </w:p>
    <w:p>
      <w:r>
        <w:rPr>
          <w:b/>
        </w:rPr>
        <w:t xml:space="preserve">414. </w:t>
      </w:r>
      <w:r>
        <w:t>дополнить частями 101 - 103 следующего содержания: "101. В целях организации проведения независимой почерковедческой экспертизы для решения вопросов, связанных с рассмотрением обращения, указанного в части 11 статьи 15 настоящего Федерального закона, потребитель финансовых услуг предоставляет финансовому уполномоченному образцы своей подписи, а также не менее трех документов (при их наличии у потребителя финансовых услуг), содержащих подписи потребителя финансовых услуг, выполненные до возникновения спора с финансовой организацией, по которому подано такое обращение, но не ранее чем за три года до дня получения финансовой организацией заявления и (или) договора, оспариваемых потребителем финансовых услуг и не относящихся к этому спору (в случае отсутствия документов в указанном количестве они прилагаются в имеющемся количестве)</w:t>
      </w:r>
    </w:p>
    <w:p>
      <w:r>
        <w:rPr>
          <w:b/>
        </w:rPr>
        <w:t xml:space="preserve">103. </w:t>
      </w:r>
      <w:r>
        <w:t>дополнить статьей 201 следующего содержания: "Статья 201. Особенности рассмотрения обращений потребителей финансовых услуг, содержащих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1. Финансовый уполномоченный рассматривает обращение потребителя финансовых услуг, содержащее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в течение двадцати рабочих дней со дня передачи ему такого обращения</w:t>
      </w:r>
    </w:p>
    <w:p>
      <w:r>
        <w:rPr>
          <w:b/>
        </w:rPr>
        <w:t xml:space="preserve">4. </w:t>
      </w:r>
      <w:r>
        <w:t>в статье 21:</w:t>
      </w:r>
    </w:p>
    <w:p>
      <w:r>
        <w:rPr>
          <w:b/>
        </w:rPr>
        <w:t xml:space="preserve">4. </w:t>
      </w:r>
      <w:r>
        <w:t>соглашение заключается между потребителем финансовых услуг и негосударственным пенсионным фондом в письменной форме путем подписания данного соглашения его сторонами</w:t>
      </w:r>
    </w:p>
    <w:p>
      <w:r>
        <w:rPr>
          <w:b/>
        </w:rPr>
        <w:t xml:space="preserve">4. </w:t>
      </w:r>
      <w:r>
        <w:t>соглашение должно быть подписано потребителем финансовых услуг лично или его законным представителем, а также лицом, являющимся единоличным исполнительным органом негосударственного пенсионного фонда, либо уполномоченным им лицом (с указанием документа о предоставлении соответствующих полномочий и приложением такого документа)</w:t>
      </w:r>
    </w:p>
    <w:p>
      <w:r>
        <w:rPr>
          <w:b/>
        </w:rPr>
        <w:t xml:space="preserve">4. </w:t>
      </w:r>
      <w:r>
        <w:t>соглашение должно содержать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с указанием фактов, свидетельствующих о неподписании соответствующих заявления и (или) договора потребителем финансовых услуг или его уполномоченным представителем, либо сведения о заключении договора об обязательном пенсионном страховании, в связи с которым возник рассматриваемый финансовым уполномоченным спор</w:t>
      </w:r>
    </w:p>
    <w:p>
      <w:r>
        <w:rPr>
          <w:b/>
        </w:rPr>
        <w:t xml:space="preserve">4. </w:t>
      </w:r>
      <w:r>
        <w:t>соглашение не должно содержать положения, ограничивающие права потребителя финансовых услуг, а также иные положения, противоречащие законодательству Российской Федерации</w:t>
      </w:r>
    </w:p>
    <w:p>
      <w:r>
        <w:rPr>
          <w:b/>
        </w:rPr>
        <w:t xml:space="preserve">4. </w:t>
      </w:r>
      <w:r>
        <w:t>часть 3 дополнить словами ", за исключением случая, предусмотренного частью 3 статьи 201 настоящего Федерального закона"</w:t>
      </w:r>
    </w:p>
    <w:p>
      <w:r>
        <w:rPr>
          <w:b/>
        </w:rPr>
        <w:t xml:space="preserve">4. </w:t>
      </w:r>
      <w:r>
        <w:t>дополнить частями 41 - 43 следующего содержания: "41. Соглашение об урегулировании спора, указанного в части 11 статьи 15 настоящего Федерального закона, должно содержать сведения, предусмотренные частью 4 настоящей статьи, а также соответствовать следующим требованиям:</w:t>
      </w:r>
    </w:p>
    <w:p>
      <w:r>
        <w:rPr>
          <w:b/>
        </w:rPr>
        <w:t xml:space="preserve">43. </w:t>
      </w:r>
      <w:r>
        <w:t>в статье 22:</w:t>
      </w:r>
    </w:p>
    <w:p>
      <w:r>
        <w:rPr>
          <w:b/>
        </w:rPr>
        <w:t xml:space="preserve">43. </w:t>
      </w:r>
      <w:r>
        <w:t>часть 5 дополнить предложением следующего содержания: "Решение финансового уполномоченного по обращению, содержащему требование, предусмотренное частью 11 статьи 15 настоящего Федерального закона, решение о приостановлении исполнения такого решения или решение об исправлении описок и (или) явных арифметических ошибок также доводится до Фонда пенсионного и социального страхования Российской Федерации в течение одного рабочего дня со дня его принятия через личный кабинет Фонда пенсионного и социального страхования Российской Федерации, ведение которого осуществляется Банком России или службой обеспечения деятельности финансового уполномоченного, либо с использованием системы межведомственного электронного взаимодействия."</w:t>
      </w:r>
    </w:p>
    <w:p>
      <w:r>
        <w:rPr>
          <w:b/>
        </w:rPr>
        <w:t xml:space="preserve">43. </w:t>
      </w:r>
      <w:r>
        <w:t>дополнить частями 7 - 10 следующего содержания: "7. При принятии решения о полном или частичном удовлетворении содержащегося в обращении требования, предусмотренного частью 11 статьи 15 настоящего Федерального закона, финансовый уполномоченный в резолютивной части такого решения указывает на обязанность негосударственного пенсионного фонда передать предыдущему страховщику по обязательному пенсионному страхованию средства пенсионных накоплений, определенные в порядке, установленном пунктом 2 статьи 366-1 Федерального закона от 7 мая 1998 года № 75-ФЗ "О негосударственных пенсионных фондах", а также иные суммы, предусмотренные пунктом 53 статьи 366 указанного Федерального закона</w:t>
      </w:r>
    </w:p>
    <w:p>
      <w:r>
        <w:rPr>
          <w:b/>
        </w:rPr>
        <w:t xml:space="preserve">10. </w:t>
      </w:r>
      <w:r>
        <w:t>в статье 23:</w:t>
      </w:r>
    </w:p>
    <w:p>
      <w:r>
        <w:rPr>
          <w:b/>
        </w:rPr>
        <w:t xml:space="preserve">10. </w:t>
      </w:r>
      <w:r>
        <w:t>часть 3 статьи 25 после слова "тридцати" дополнить словом "календарных"</w:t>
      </w:r>
    </w:p>
    <w:p>
      <w:r>
        <w:rPr>
          <w:b/>
        </w:rPr>
        <w:t xml:space="preserve">10. </w:t>
      </w:r>
      <w:r>
        <w:t>в статье 26:</w:t>
      </w:r>
    </w:p>
    <w:p>
      <w:r>
        <w:rPr>
          <w:b/>
        </w:rPr>
        <w:t xml:space="preserve">10. </w:t>
      </w:r>
      <w:r>
        <w:t>часть 2 после слова "тридцать" дополнить словом "календарных"</w:t>
      </w:r>
    </w:p>
    <w:p>
      <w:r>
        <w:rPr>
          <w:b/>
        </w:rPr>
        <w:t xml:space="preserve">10. </w:t>
      </w:r>
      <w:r>
        <w:t>дополнить частью 21 следующего содержания: "21. Если исполнение решения финансового уполномоченного приостановлено финансовым уполномоченным, в срок для его исполнения не включается период, в течение которого имело место такое приостановление. При этом в случае приостановления исполнения решения финансового уполномоченного в части период, в течение которого имело место такое приостановление, не включается в срок для его исполнения только в отношении той части решения финансового уполномоченного, в которой оно было приостановлено."</w:t>
      </w:r>
    </w:p>
    <w:p>
      <w:r>
        <w:rPr>
          <w:b/>
        </w:rPr>
        <w:t xml:space="preserve">10. </w:t>
      </w:r>
      <w:r>
        <w:t>часть 3 дополнить предложением следующего содержания: "Если исполнение вступившего в силу решения финансового уполномоченного приостановлено им в части и при этом финансовая организация не исполняет такое решение в оставшейся части, финансовый уполномоченный на основании заявления потребителя финансовых услуг в порядке, предусмотренном настоящей частью, выдает потребителю финансовых услуг удостоверение в целях исполнения решения финансового уполномоченного в той части, в которой его исполнение не было приостановлено, или направляет указанное удостоверение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w:t>
      </w:r>
    </w:p>
    <w:p>
      <w:r>
        <w:rPr>
          <w:b/>
        </w:rPr>
        <w:t xml:space="preserve">10. </w:t>
      </w:r>
      <w:r>
        <w:t>пункт 1 части 5 дополнить словами ", за исключением случая, если исполнение решения финансового уполномоченного приостановлено в части"</w:t>
      </w:r>
    </w:p>
    <w:p>
      <w:r>
        <w:rPr>
          <w:b/>
        </w:rPr>
        <w:t xml:space="preserve">10. </w:t>
      </w:r>
      <w:r>
        <w:t>части 1 и 2 изложить в следующей редакции: "1. В случае несогласия с решением финансового уполномоченного финансовая организация в течение десяти рабочих дней после дня вступления в силу решения финансового уполномоченного вправе обратиться в суд в порядке, установленном гражданским процессуальным законодательством Российской Федерации, с заявлением об оспаривании решения финансового уполномоченного полностью либо в части. В случае обращения финансовой организации в суд копии заявления и приложенных к нему документов, которые у других лиц отсутствуют, подлежат направлению финансовой организацией финансовому уполномоченному, рассматривавшему дело, и потребителю финансовых услуг, в отношении обращения которого принято решение финансового уполномоченного, в течение одного рабочего дня со дня подачи указанного заявления</w:t>
      </w:r>
    </w:p>
    <w:p>
      <w:r>
        <w:rPr>
          <w:b/>
        </w:rPr>
        <w:t xml:space="preserve">2. </w:t>
      </w:r>
      <w:r>
        <w:t>часть 6 статьи 29 после слова "десяти" дополнить словом "календарных"</w:t>
      </w:r>
    </w:p>
    <w:p>
      <w:r>
        <w:rPr>
          <w:b/>
        </w:rPr>
        <w:t xml:space="preserve">2. </w:t>
      </w:r>
      <w:r>
        <w:t>часть 2 статьи 30 после слова "десяти" дополнить словом "календарных"</w:t>
      </w:r>
    </w:p>
    <w:p>
      <w:r>
        <w:rPr>
          <w:b/>
        </w:rPr>
        <w:t>Статья 2</w:t>
      </w:r>
    </w:p>
    <w:p>
      <w:r>
        <w:t>Абзац первый подпункта 5 пункта 3 статьи 6 Федерального закона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(Собрание законодательства Российской Федерации, 1996, № 14, ст. 1401; 2003, № 1, ст. 13; 2008, № 18, ст. 1942; 2009, № 30, ст. 3739; № 52, ст. 6454; 2010, № 49, ст. 6409; 2011, № 29, ст. 4291; № 45, ст. 6335; № 49, ст. 7037, 7057; 2012, № 50, ст. 6966; 2013, № 49, ст. 6352; № 52, ст. 6986; 2014, № 30, ст. 4217; 2016, № 27, ст. 4183; 2018, № 31, ст. 4858; 2019, № 14, ст. 1461; № 51, ст. 7488; 2021, № 52, ст. 8974; 2022, № 1, ст. 43; № 9, ст. 1250; № 27, ст. 4613; № 29, ст. 5204; № 41, ст. 6941; № 48, ст. 8323; 2023, № 1, ст. 14, 16) изложить в следующей редакции: "5) сведения, отражающие учет результата инвестирования средств пенсионных накоплений, включая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сумму средств пенсионных накоплений, учтенных в специальной части индивидуального лицевого счета в соответствии со статьей 101 Федерального закона от 24 июля 2002 года №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статьей 362-1 Федерального закона от 7 мая 1998 года №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Фонд,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2005, № 19, ст. 1755; 2007, № 50, ст. 6247; 2008, № 18, ст. 1942; 2009, № 29, ст. 3619; № 52, ст. 6454; 2010, № 17, ст. 1988; № 31, ст. 4196; 2011, № 29, ст. 4291; № 49, ст. 7037; 2012, № 47, ст. 6391; 2013, № 30, ст. 4044, 4084; № 52, ст. 6975; 2014, № 11, ст. 1098; № 30, ст. 4219; 2015, № 27, ст. 4001; 2016, № 1, ст. 41; 2018, № 11, ст. 1584; № 31, ст. 4858; № 32, ст. 5115; 2020, № 24, ст. 3755; 2021, № 1, ст. 76; № 17, ст. 2878; № 24, ст. 4208; № 52, ст. 8974; 2022, № 29, ст. 5204; 2023, № 1, ст. 3) следующие изменения</w:t>
      </w:r>
    </w:p>
    <w:p>
      <w:r>
        <w:t>в статье 3: а) в абзаце двадцать пятом слова "признания судом договора об обязательном пенсионном страховании недействительным"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б) в абзаце двадцать седьмом слова "признания судом договора об обязательном пенсионном страховании недействительным"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w:t>
      </w:r>
    </w:p>
    <w:p>
      <w:r>
        <w:t>абзацы десятый - двенадцатый пункта 4 статьи 18 изложить в следующей редакции: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процентов за неправомерное пользование средствами пенсионных накоплений и средств, направленных на формирование собственных средств фонда, подлежащих переводу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w:t>
      </w:r>
    </w:p>
    <w:p>
      <w:r>
        <w:t>подпункт 6 пункта 8 статьи 201 изложить в следующей редакции: "6) выплата дохода от инвестирования средств резерва фонда по обязательному пенсионному страхованию, подлежащих восстановлению на пенсионном счете накопительной пенсии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w:t>
      </w:r>
    </w:p>
    <w:p>
      <w:r>
        <w:t>в статье 364: а) абзац пятый пункта 4 изложить в следующей редакции: "Фонд пенсионного и социального страхования Российской Федерации отказывает во внесении изменений в единый реестр застрахованных лиц в случае, если уполномоченным по правам потребителей финансовых услуг или судом принято решение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и (или) если Фондом пенсионного и социального страхования Российской Федерации в удовлетворении заявления застрахованного лица о переходе в фонд отказано либо такое заявление оставлено без рассмотрения или в Фонд пенсионного и социального страхования Российской Федерации не поступило заявление застрахованного лица о переходе в фонд и (или) не поступило (поступило с нарушением порядка, установленного подпунктом 1 статьи 362 настоящего Федерального закона) уведомление фонда о вновь заключенном договоре об обязательном пенсионном страховании,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 б) абзац пятый пункта 5 изложить в следующей редакции: "Фонд пенсионного и социального страхования Российской Федерации отказывает во внесении изменений в единый реестр застрахованных лиц в случае, если уполномоченным по правам потребителей финансовых услуг или судом принято решение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и (или) если Фондом пенсионного и социального страхования Российской Федерации в удовлетворении заявления застрахованного лица о переходе из фонда в фонд отказано либо такое заявление оставлено без рассмотрения или в Фонд пенсионного и социального страхования Российской Федерации не поступило заявление застрахованного лица о переходе из фонда в фонд и (или) не поступило (поступило с нарушением порядка, установленного подпунктом 1 статьи 362 настоящего Федерального закона) уведомление фонда о вновь заключенном договоре об обязательном пенсионном страховании, а также в случае заключения договора об обязательном пенсионном страховании в период действия в отношении фонда запрета на проведение всех или части операций по обязательному пенсионному страхованию;"; в) пункт 61 изложить в следующей редакции: "61. В случае, если после внесения изменений в единый реестр застрахованных лиц уполномоченным по правам потребителей финансовых услуг или судом принято решение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наступают последствия, предусмотренные пунктом 4 статьи 365 настоящего Федерального закона."</w:t>
      </w:r>
    </w:p>
    <w:p>
      <w:r>
        <w:t>в статье 365: а) абзац седьмой пункта 2 признать утратившим силу; б) пункт 4 изложить в следующей редакции: "4. В случае прекращения договора об обязательном пенсионном страховании по основаниям, предусмотренным абзацами вторым - четвертым пункта 2 настоящей статьи, а также в случае наступления обстоятельств, указанных в пункте 61 статьи 364 настоящего Федерального закона, для соответствующего фонда возникает обязанность по передаче средств пенсионных накоплений для финансирования накопительной пенсии в порядке, установленном статьей 366 настоящего Федерального закона. В случае прекращения договора об обязательном пенсионном страховании при принятии арбитражным судом решения о признании фонда банкротом и об открытии конкурсного производства передача средств пенсионных накоплений для финансирования накопительной пенсии осуществляется в порядке, установленном Федеральным законом от 26 октября 2002 года № 127-ФЗ "О несостоятельности (банкротстве)"."</w:t>
      </w:r>
    </w:p>
    <w:p>
      <w:r>
        <w:t>в статье 366: а) абзац седьмой пункта 1 изложить в следующей редакции: "в случае наступления обстоятельств, указанных в пункте 61 статьи 364 настоящего Федерального закона, - предыдущему страховщику;"; б) в пункте 53: абзац первый изложить в следующей редакции: "53. При наступлении обстоятельств, указанных в абзаце седьмом пункта 1 настоящей статьи, фонд обязан передать предыдущему страховщику по обязательному пенсионному страхованию средства пенсионных накоплений, определенные в порядке, установленном пунктом 2 статьи 366-1 настоящего Федерального закона, а также проценты за неправомерное пользование средствами пенсионных накоплений, определяемые в соответствии со статьей 395 Гражданского кодекса Российской Федерации, и средства, направленные на формирование собственных средств фонда, сформированные за счет дохода от инвестирования средств пенсионных накоплений соответствующего застрахованного лица, в срок не позднее 30 дней со дня вступления в силу решения уполномоченного по правам потребителей финансовых услуг или решения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либо признанием судом договора об обязательном пенсионном страховании не заключенным по иным основаниям или недействительным и в этот же срок известить об этом Фонд пенсионного и социального страхования Российской Федерации, который на основании указанного извещения фонда вносит соответствующие изменения в единый реестр застрахованных лиц и уведомляет об этом застрахованное лицо при личном обращении застрахованного лица в территориальный орган Фонда пенсионного и социального страхования Российской Федерации, а также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 дополнить новым абзацем вторым следующего содержания: "В случае приостановления исполнения указанного решения уполномоченного по правам потребителей финансовых услуг в связи с его обжалованием фондом в суд фонд обязан совершить действия, указанные в абзаце первом настоящего пункта, в срок не позднее 30 дней со дня вступления в силу решения суда, которым обжалованное решение уполномоченного по правам потребителей финансовых услуг оставлено без изменения полностью или в части."; абзацы второй - четвертый считать соответственно абзацами третьим - пятым; дополнить абзацами следующего содержания: "В указанный в абзаце первом настоящего пункта срок не включается период, на который исполнение решения уполномоченного по правам потребителей финансовых услуг было приостановлено уполномоченным по правам потребителей финансовых услуг в соответствии с частью 2 статьи 26 Федерального закона от 4 июня 2018 года № 123-ФЗ "Об уполномоченном по правам потребителей финансовых услуг". В случае обжалования решения уполномоченного по правам потребителей финансовых услуг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фонд или из одного фонда в другой фонд и (или) договор об обязательном пенсионном страховании подписаны не застрахованным лицом и не его уполномоченным представителем, фонд обязан направить уполномоченному по правам потребителей финансовых услуг копии вынесенных в связи с обжалованием такого решения постановления суда, которым дело разрешается по существу, постановления суда о прекращении производства по делу или об оставлении заявления фонда без рассмотрения, а также постановления суда апелляционной инстанции о принятии (возвращении) апелляционной жалобы финансовой организации и вынесенного по итогам рассмотрения данной жалобы апелляционного определения. Указанные постановления суда направляются фондом уполномоченному по правам потребителей финансовых услуг посредством использования личного кабинета финансовой организации, который ведется Банком России или службой обеспечения деятельности уполномоченного по правам потребителей финансовых услуг, в срок не позднее одного рабочего дня со дня получения фондом соответствующего постановления суда."</w:t>
      </w:r>
    </w:p>
    <w:p>
      <w:r>
        <w:t>статью 37 изложить в следующей редакции: "Статья 37. Рассмотрение споров Споры фонда с юридическими и физическими лицами рассматриваются в суде при условии соблюдения истцом досудебного порядка урегулирования спора, если такой порядок предусмотрен федеральным законом для данной категории споров."</w:t>
      </w:r>
    </w:p>
    <w:p>
      <w:r>
        <w:rPr>
          <w:b/>
        </w:rPr>
        <w:t>Статья 4</w:t>
      </w:r>
    </w:p>
    <w:p>
      <w:r>
        <w:t>Внести в Федеральный закон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2008, № 18, ст. 1942; 2009, № 29, ст. 3619; № 52, ст. 6454; 2011, № 49, ст. 7037; 2012, № 50, ст. 6965; 2013, № 30, ст. 4084; № 52, ст. 6975; 2014, № 30, ст. 4219; 2016, № 1, ст. 41; 2018, № 18, ст. 2557; № 31, ст. 4858; 2020, № 50, ст. 8054; 2021, № 52, ст. 8974; 2022, № 27, ст. 4613; № 29, ст. 5204; № 48, ст. 8323) следующие изменения</w:t>
      </w:r>
    </w:p>
    <w:p>
      <w:r>
        <w:t>в статье 3: а) в подпункте 1: в абзаце пятнадцатом слова "признания судом договора об обязательном пенсионном страховании недействительным"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абзаце шестнадцатом слова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 в абзаце семнадцатом слова "признания судом договора об обязательном пенсионном страховании недействительным"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б) абзац четвертый подпункта 12 изложить в следующей редакции: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 год, определенный в соответствии с абзацем вторым или третьим настоящего подпункта, исходя из условий, существовавших до дня вступления в силу решения уполномоченного по правам потребителей финансовых услуг или решения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признанием судом договора об обязательном пенсионном страховании не заключенным по иным основаниям или недействительным;"; в) абзац четвертый подпункта 13 изложить в следующей редакции: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 дата, установленная абзацем вторым или третьим настоящего подпункта, исходя из условий, существовавших до дня вступления в силу решения уполномоченного по правам потребителей финансовых услуг или решения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w:t>
      </w:r>
    </w:p>
    <w:p>
      <w:r>
        <w:t>в подпункте 5 пункта 7 статьи 301 слова "признания судом договора об обязательном пенсионном страховании недействительным, в размере, определенном в порядке, установленном настоящим Федеральным законом" заменить словами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настоящим Федеральным законом"</w:t>
      </w:r>
    </w:p>
    <w:p>
      <w:r>
        <w:rPr>
          <w:b/>
        </w:rPr>
        <w:t>Статья 5</w:t>
      </w:r>
    </w:p>
    <w:p>
      <w:r>
        <w:t>Внести в Федеральный закон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(Собрание законодательства Российской Федерации, 2013, № 52, ст. 6987; 2014, № 30, ст. 4219; № 49, ст. 6919; 2015, № 27, ст. 4001; 2016, № 1, ст. 41; 2018, № 11, ст. 1584; № 32, ст. 5115; 2021, № 52, ст. 8974; 2023, № 1, ст. 16) следующие изменения</w:t>
      </w:r>
    </w:p>
    <w:p>
      <w:r>
        <w:t>пункт 3 части 4 статьи 2 изложить в следующей редакции: "3) для застрахованных лиц, осуществивших переход в Фонд пенсионного и социального страхования Российской Федерации в соответствии с решением уполномоченного по правам потребителей финансовых услуг или решением суда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признается дата исходя из условий, существовавших до дня вступления в силу решения уполномоченного по правам потребителей финансовых услуг или решения суда, установленная пунктом 1 или 2 настоящей части;"</w:t>
      </w:r>
    </w:p>
    <w:p>
      <w:r>
        <w:t>абзац двадцать первый части 1 статьи 5 изложить в следующей редакции: "Рk - сумма пенсионных накоплений, учтенных в специальной части индивидуального лицевого счета или на пенсионном счете накопительной пенсии застрахованного лица в соответствии с законодательством Российской Федерации по состоянию на 31 декабря последнего года k-го пятилетнего периода с года возникновения правоотношений со страховщиком, в размере, отражающем результат их инвестирования, включая проценты за неправомерное пользование средствами пенсионных накоплений и средства, направленные на формирование собственных средств негосударственного пенсионного фонда, подлежащие переводу негосударственным пенсионным фондом предыдущему страховщику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w:t>
      </w:r>
    </w:p>
    <w:p>
      <w:r>
        <w:rPr>
          <w:b/>
        </w:rPr>
        <w:t>Статья 6</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пунктов 1 и 4 статьи 1 настоящего Федерального закона</w:t>
      </w:r>
    </w:p>
    <w:p>
      <w:r>
        <w:rPr>
          <w:b/>
        </w:rPr>
        <w:t xml:space="preserve">2. </w:t>
      </w:r>
      <w:r>
        <w:t>Пункты 1 и 4 статьи 1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