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о сотрудничестве государств - 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 от 15 сентября 2015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